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E132EA" w14:textId="77777777" w:rsidR="003D7C3F" w:rsidRDefault="003D7C3F" w:rsidP="003D7C3F">
      <w:pPr>
        <w:spacing w:line="360" w:lineRule="auto"/>
        <w:rPr>
          <w:rFonts w:ascii="Tahoma" w:hAnsi="Tahoma" w:cs="Tahoma"/>
          <w:sz w:val="20"/>
          <w:szCs w:val="20"/>
          <w:rtl/>
        </w:rPr>
      </w:pPr>
    </w:p>
    <w:p w14:paraId="156B458E" w14:textId="77777777" w:rsidR="003D7C3F" w:rsidRPr="00665CB5" w:rsidRDefault="003D7C3F" w:rsidP="003D7C3F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rtl/>
        </w:rPr>
      </w:pPr>
      <w:r w:rsidRPr="00665CB5">
        <w:rPr>
          <w:rFonts w:ascii="Tahoma" w:hAnsi="Tahoma" w:cs="Tahoma" w:hint="cs"/>
          <w:b/>
          <w:bCs/>
          <w:sz w:val="20"/>
          <w:szCs w:val="20"/>
          <w:rtl/>
        </w:rPr>
        <w:t xml:space="preserve">מכרז פומבי </w:t>
      </w:r>
      <w:r w:rsidRPr="00665CB5">
        <w:rPr>
          <w:rFonts w:ascii="Tahoma" w:hAnsi="Tahoma" w:cs="Tahoma"/>
          <w:b/>
          <w:bCs/>
          <w:sz w:val="20"/>
          <w:szCs w:val="20"/>
          <w:rtl/>
        </w:rPr>
        <w:t>מספר</w:t>
      </w:r>
      <w:r w:rsidRPr="00665CB5">
        <w:rPr>
          <w:rFonts w:ascii="Tahoma" w:hAnsi="Tahoma" w:cs="Tahoma" w:hint="cs"/>
          <w:b/>
          <w:bCs/>
          <w:sz w:val="20"/>
          <w:szCs w:val="20"/>
          <w:rtl/>
        </w:rPr>
        <w:t xml:space="preserve"> </w:t>
      </w:r>
      <w:r w:rsidR="00AA0368">
        <w:rPr>
          <w:rFonts w:ascii="Tahoma" w:hAnsi="Tahoma" w:cs="Tahoma" w:hint="cs"/>
          <w:b/>
          <w:bCs/>
          <w:sz w:val="20"/>
          <w:szCs w:val="20"/>
          <w:rtl/>
        </w:rPr>
        <w:t>11/2023</w:t>
      </w:r>
    </w:p>
    <w:p w14:paraId="4F580684" w14:textId="0104C4EF" w:rsidR="003D7C3F" w:rsidRDefault="003D7C3F" w:rsidP="003D7C3F">
      <w:pPr>
        <w:spacing w:line="360" w:lineRule="auto"/>
        <w:jc w:val="center"/>
        <w:rPr>
          <w:rFonts w:ascii="Tahoma" w:hAnsi="Tahoma" w:cs="Tahoma"/>
          <w:sz w:val="20"/>
          <w:szCs w:val="20"/>
          <w:rtl/>
        </w:rPr>
      </w:pPr>
      <w:r w:rsidRPr="00665CB5">
        <w:rPr>
          <w:rFonts w:ascii="Tahoma" w:hAnsi="Tahoma" w:cs="Tahoma"/>
          <w:b/>
          <w:bCs/>
          <w:sz w:val="20"/>
          <w:szCs w:val="20"/>
          <w:rtl/>
        </w:rPr>
        <w:t>לתפקיד</w:t>
      </w:r>
      <w:r w:rsidRPr="00665CB5">
        <w:rPr>
          <w:rFonts w:ascii="Tahoma" w:hAnsi="Tahoma" w:cs="Tahoma" w:hint="cs"/>
          <w:b/>
          <w:bCs/>
          <w:sz w:val="20"/>
          <w:szCs w:val="20"/>
          <w:rtl/>
        </w:rPr>
        <w:t xml:space="preserve"> </w:t>
      </w:r>
      <w:r w:rsidR="00673263">
        <w:rPr>
          <w:rFonts w:ascii="Tahoma" w:hAnsi="Tahoma" w:cs="Tahoma" w:hint="cs"/>
          <w:b/>
          <w:bCs/>
          <w:sz w:val="20"/>
          <w:szCs w:val="20"/>
          <w:rtl/>
        </w:rPr>
        <w:t>רכזת סייעות</w:t>
      </w:r>
      <w:r w:rsidR="00AA0368">
        <w:rPr>
          <w:rFonts w:ascii="Tahoma" w:hAnsi="Tahoma" w:cs="Tahoma" w:hint="cs"/>
          <w:b/>
          <w:bCs/>
          <w:sz w:val="20"/>
          <w:szCs w:val="20"/>
          <w:rtl/>
        </w:rPr>
        <w:t xml:space="preserve"> באגף החינוך</w:t>
      </w:r>
    </w:p>
    <w:p w14:paraId="7EFEDD0D" w14:textId="77777777" w:rsidR="003D7C3F" w:rsidRPr="00410BA4" w:rsidRDefault="003D7C3F" w:rsidP="003D7C3F">
      <w:pPr>
        <w:spacing w:line="360" w:lineRule="auto"/>
        <w:rPr>
          <w:rFonts w:ascii="Tahoma" w:hAnsi="Tahoma" w:cs="Tahoma"/>
          <w:sz w:val="20"/>
          <w:szCs w:val="20"/>
        </w:rPr>
      </w:pPr>
      <w:r w:rsidRPr="00844DCD">
        <w:rPr>
          <w:rFonts w:ascii="Tahoma" w:hAnsi="Tahoma" w:cs="Tahoma" w:hint="cs"/>
          <w:sz w:val="20"/>
          <w:szCs w:val="20"/>
          <w:u w:val="single"/>
          <w:rtl/>
        </w:rPr>
        <w:t>היחידה</w:t>
      </w:r>
      <w:r>
        <w:rPr>
          <w:rFonts w:ascii="Tahoma" w:hAnsi="Tahoma" w:cs="Tahoma" w:hint="cs"/>
          <w:sz w:val="20"/>
          <w:szCs w:val="20"/>
          <w:rtl/>
        </w:rPr>
        <w:t xml:space="preserve">: אגף </w:t>
      </w:r>
      <w:r w:rsidR="00AA0368">
        <w:rPr>
          <w:rFonts w:ascii="Tahoma" w:hAnsi="Tahoma" w:cs="Tahoma" w:hint="cs"/>
          <w:sz w:val="20"/>
          <w:szCs w:val="20"/>
          <w:rtl/>
        </w:rPr>
        <w:t xml:space="preserve">החינוך </w:t>
      </w:r>
    </w:p>
    <w:p w14:paraId="12733988" w14:textId="77777777" w:rsidR="003D7C3F" w:rsidRPr="00410BA4" w:rsidRDefault="003D7C3F" w:rsidP="003D7C3F">
      <w:pPr>
        <w:spacing w:line="360" w:lineRule="auto"/>
        <w:rPr>
          <w:rFonts w:ascii="Tahoma" w:hAnsi="Tahoma" w:cs="Tahoma"/>
          <w:sz w:val="20"/>
          <w:szCs w:val="20"/>
        </w:rPr>
      </w:pPr>
      <w:r w:rsidRPr="00844DCD">
        <w:rPr>
          <w:rFonts w:ascii="Tahoma" w:hAnsi="Tahoma" w:cs="Tahoma" w:hint="cs"/>
          <w:sz w:val="20"/>
          <w:szCs w:val="20"/>
          <w:u w:val="single"/>
          <w:rtl/>
        </w:rPr>
        <w:t>דרגת המשרה ודירוגה</w:t>
      </w:r>
      <w:r>
        <w:rPr>
          <w:rFonts w:ascii="Tahoma" w:hAnsi="Tahoma" w:cs="Tahoma" w:hint="cs"/>
          <w:sz w:val="20"/>
          <w:szCs w:val="20"/>
          <w:rtl/>
        </w:rPr>
        <w:t>: מנהלי</w:t>
      </w:r>
      <w:r w:rsidR="00665CB5">
        <w:rPr>
          <w:rFonts w:ascii="Tahoma" w:hAnsi="Tahoma" w:cs="Tahoma" w:hint="cs"/>
          <w:sz w:val="20"/>
          <w:szCs w:val="20"/>
          <w:rtl/>
        </w:rPr>
        <w:t xml:space="preserve"> </w:t>
      </w:r>
      <w:r w:rsidR="00AA0368">
        <w:rPr>
          <w:rFonts w:ascii="Tahoma" w:hAnsi="Tahoma" w:cs="Tahoma" w:hint="cs"/>
          <w:sz w:val="20"/>
          <w:szCs w:val="20"/>
          <w:rtl/>
        </w:rPr>
        <w:t>7-9</w:t>
      </w:r>
      <w:r w:rsidR="00665CB5">
        <w:rPr>
          <w:rFonts w:ascii="Tahoma" w:hAnsi="Tahoma" w:cs="Tahoma" w:hint="cs"/>
          <w:sz w:val="20"/>
          <w:szCs w:val="20"/>
          <w:rtl/>
        </w:rPr>
        <w:t xml:space="preserve"> </w:t>
      </w:r>
      <w:r>
        <w:rPr>
          <w:rFonts w:ascii="Tahoma" w:hAnsi="Tahoma" w:cs="Tahoma" w:hint="cs"/>
          <w:sz w:val="20"/>
          <w:szCs w:val="20"/>
          <w:rtl/>
        </w:rPr>
        <w:t xml:space="preserve">/ </w:t>
      </w:r>
      <w:proofErr w:type="spellStart"/>
      <w:r>
        <w:rPr>
          <w:rFonts w:ascii="Tahoma" w:hAnsi="Tahoma" w:cs="Tahoma" w:hint="cs"/>
          <w:sz w:val="20"/>
          <w:szCs w:val="20"/>
          <w:rtl/>
        </w:rPr>
        <w:t>מח"ר</w:t>
      </w:r>
      <w:proofErr w:type="spellEnd"/>
      <w:r w:rsidR="00665CB5">
        <w:rPr>
          <w:rFonts w:ascii="Tahoma" w:hAnsi="Tahoma" w:cs="Tahoma" w:hint="cs"/>
          <w:sz w:val="20"/>
          <w:szCs w:val="20"/>
          <w:rtl/>
        </w:rPr>
        <w:t xml:space="preserve"> </w:t>
      </w:r>
      <w:r w:rsidR="00AA0368">
        <w:rPr>
          <w:rFonts w:ascii="Tahoma" w:hAnsi="Tahoma" w:cs="Tahoma" w:hint="cs"/>
          <w:sz w:val="20"/>
          <w:szCs w:val="20"/>
          <w:rtl/>
        </w:rPr>
        <w:t>37-39</w:t>
      </w:r>
    </w:p>
    <w:p w14:paraId="6972C8FB" w14:textId="77777777" w:rsidR="003D7C3F" w:rsidRPr="00844DCD" w:rsidRDefault="003D7C3F" w:rsidP="003D7C3F">
      <w:pPr>
        <w:spacing w:line="360" w:lineRule="auto"/>
        <w:rPr>
          <w:rFonts w:ascii="Tahoma" w:hAnsi="Tahoma" w:cs="Tahoma"/>
          <w:sz w:val="20"/>
          <w:szCs w:val="20"/>
          <w:u w:val="single"/>
          <w:rtl/>
        </w:rPr>
      </w:pPr>
      <w:r w:rsidRPr="00844DCD">
        <w:rPr>
          <w:rFonts w:ascii="Tahoma" w:hAnsi="Tahoma" w:cs="Tahoma" w:hint="cs"/>
          <w:sz w:val="20"/>
          <w:szCs w:val="20"/>
          <w:u w:val="single"/>
          <w:rtl/>
        </w:rPr>
        <w:t>היקף העסקה:</w:t>
      </w:r>
      <w:r>
        <w:rPr>
          <w:rFonts w:ascii="Tahoma" w:hAnsi="Tahoma" w:cs="Tahoma" w:hint="cs"/>
          <w:sz w:val="20"/>
          <w:szCs w:val="20"/>
          <w:u w:val="single"/>
          <w:rtl/>
        </w:rPr>
        <w:t xml:space="preserve"> </w:t>
      </w:r>
      <w:r w:rsidRPr="00844DCD">
        <w:rPr>
          <w:rFonts w:ascii="Tahoma" w:hAnsi="Tahoma" w:cs="Tahoma" w:hint="cs"/>
          <w:sz w:val="20"/>
          <w:szCs w:val="20"/>
          <w:rtl/>
        </w:rPr>
        <w:t>100%</w:t>
      </w:r>
    </w:p>
    <w:p w14:paraId="73953653" w14:textId="35B34015" w:rsidR="003D7C3F" w:rsidRDefault="003D7C3F" w:rsidP="003D7C3F">
      <w:pPr>
        <w:spacing w:line="360" w:lineRule="auto"/>
        <w:rPr>
          <w:rFonts w:ascii="Tahoma" w:hAnsi="Tahoma" w:cs="Tahoma"/>
          <w:sz w:val="20"/>
          <w:szCs w:val="20"/>
          <w:rtl/>
        </w:rPr>
      </w:pPr>
      <w:r w:rsidRPr="003B3343">
        <w:rPr>
          <w:rFonts w:ascii="Tahoma" w:hAnsi="Tahoma" w:cs="Tahoma" w:hint="cs"/>
          <w:sz w:val="20"/>
          <w:szCs w:val="20"/>
          <w:u w:val="single"/>
          <w:rtl/>
        </w:rPr>
        <w:t>כפיפות:</w:t>
      </w:r>
      <w:r>
        <w:rPr>
          <w:rFonts w:ascii="Tahoma" w:hAnsi="Tahoma" w:cs="Tahoma" w:hint="cs"/>
          <w:sz w:val="20"/>
          <w:szCs w:val="20"/>
          <w:u w:val="single"/>
          <w:rtl/>
        </w:rPr>
        <w:t xml:space="preserve"> </w:t>
      </w:r>
      <w:r w:rsidR="00673263">
        <w:rPr>
          <w:rFonts w:ascii="Tahoma" w:hAnsi="Tahoma" w:cs="Tahoma" w:hint="cs"/>
          <w:sz w:val="20"/>
          <w:szCs w:val="20"/>
          <w:rtl/>
        </w:rPr>
        <w:t xml:space="preserve">מנהל מחלקת חינוך מיוחד, </w:t>
      </w:r>
      <w:r w:rsidR="00AA0368">
        <w:rPr>
          <w:rFonts w:ascii="Tahoma" w:hAnsi="Tahoma" w:cs="Tahoma" w:hint="cs"/>
          <w:sz w:val="20"/>
          <w:szCs w:val="20"/>
          <w:rtl/>
        </w:rPr>
        <w:t>כפופה מקצועית למנהלת ההון האנושי ברשות</w:t>
      </w:r>
    </w:p>
    <w:p w14:paraId="3E51F2A2" w14:textId="070EAD13" w:rsidR="00AA0368" w:rsidRDefault="00AA0368" w:rsidP="003D7C3F">
      <w:pPr>
        <w:spacing w:line="360" w:lineRule="auto"/>
        <w:rPr>
          <w:rFonts w:ascii="Tahoma" w:hAnsi="Tahoma" w:cs="Tahoma"/>
          <w:sz w:val="20"/>
          <w:szCs w:val="20"/>
          <w:u w:val="single"/>
          <w:rtl/>
        </w:rPr>
      </w:pPr>
      <w:r>
        <w:rPr>
          <w:rFonts w:ascii="Tahoma" w:hAnsi="Tahoma" w:cs="Tahoma" w:hint="cs"/>
          <w:sz w:val="20"/>
          <w:szCs w:val="20"/>
          <w:u w:val="single"/>
          <w:rtl/>
        </w:rPr>
        <w:t xml:space="preserve"> תיאור תפקיד:</w:t>
      </w:r>
    </w:p>
    <w:p w14:paraId="59126C1F" w14:textId="29C96494" w:rsidR="00810E8E" w:rsidRPr="00810E8E" w:rsidRDefault="00810E8E" w:rsidP="003D7C3F">
      <w:pPr>
        <w:spacing w:line="360" w:lineRule="auto"/>
        <w:rPr>
          <w:rFonts w:ascii="Tahoma" w:hAnsi="Tahoma" w:cs="Tahoma"/>
          <w:sz w:val="20"/>
          <w:szCs w:val="20"/>
          <w:rtl/>
        </w:rPr>
      </w:pPr>
      <w:r w:rsidRPr="00810E8E">
        <w:rPr>
          <w:rFonts w:ascii="Tahoma" w:hAnsi="Tahoma" w:cs="Tahoma" w:hint="cs"/>
          <w:sz w:val="20"/>
          <w:szCs w:val="20"/>
          <w:rtl/>
        </w:rPr>
        <w:t xml:space="preserve">אחריות </w:t>
      </w:r>
      <w:r w:rsidR="00831D63">
        <w:rPr>
          <w:rFonts w:ascii="Tahoma" w:hAnsi="Tahoma" w:cs="Tahoma" w:hint="cs"/>
          <w:sz w:val="20"/>
          <w:szCs w:val="20"/>
          <w:rtl/>
        </w:rPr>
        <w:t xml:space="preserve">על </w:t>
      </w:r>
      <w:r w:rsidRPr="00810E8E">
        <w:rPr>
          <w:rFonts w:ascii="Tahoma" w:hAnsi="Tahoma" w:cs="Tahoma" w:hint="cs"/>
          <w:sz w:val="20"/>
          <w:szCs w:val="20"/>
          <w:rtl/>
        </w:rPr>
        <w:t>סייעות במוסדות החינוך גנים ובתי ספר</w:t>
      </w:r>
      <w:r w:rsidR="00831D63">
        <w:rPr>
          <w:rFonts w:ascii="Tahoma" w:hAnsi="Tahoma" w:cs="Tahoma" w:hint="cs"/>
          <w:sz w:val="20"/>
          <w:szCs w:val="20"/>
          <w:rtl/>
        </w:rPr>
        <w:t xml:space="preserve">: </w:t>
      </w:r>
      <w:r w:rsidRPr="00810E8E">
        <w:rPr>
          <w:rFonts w:ascii="Tahoma" w:hAnsi="Tahoma" w:cs="Tahoma" w:hint="cs"/>
          <w:sz w:val="20"/>
          <w:szCs w:val="20"/>
          <w:rtl/>
        </w:rPr>
        <w:t xml:space="preserve"> סייעות אישיות, כיתתיות ורפואיות.</w:t>
      </w:r>
    </w:p>
    <w:p w14:paraId="73FDD5A5" w14:textId="3127D6D2" w:rsidR="008D0ACA" w:rsidRDefault="008D0ACA" w:rsidP="008D0ACA">
      <w:pPr>
        <w:pStyle w:val="afb"/>
        <w:numPr>
          <w:ilvl w:val="0"/>
          <w:numId w:val="18"/>
        </w:num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ניהול ובקרה </w:t>
      </w:r>
      <w:r w:rsidR="00673263">
        <w:rPr>
          <w:rFonts w:ascii="Tahoma" w:hAnsi="Tahoma" w:cs="Tahoma" w:hint="cs"/>
          <w:sz w:val="20"/>
          <w:szCs w:val="20"/>
          <w:rtl/>
        </w:rPr>
        <w:t xml:space="preserve">על תקני סייעות בקבלת הרשאות ממשרד החינוך </w:t>
      </w:r>
    </w:p>
    <w:p w14:paraId="6BFA1A3E" w14:textId="77777777" w:rsidR="008D0ACA" w:rsidRDefault="008D0ACA" w:rsidP="008D0ACA">
      <w:pPr>
        <w:pStyle w:val="afb"/>
        <w:numPr>
          <w:ilvl w:val="0"/>
          <w:numId w:val="18"/>
        </w:num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קליטה ליווי וחניכת סייעות חדשות</w:t>
      </w:r>
    </w:p>
    <w:p w14:paraId="74CDADBD" w14:textId="6068FCA5" w:rsidR="008D0ACA" w:rsidRDefault="008D0ACA" w:rsidP="008D0ACA">
      <w:pPr>
        <w:pStyle w:val="afb"/>
        <w:numPr>
          <w:ilvl w:val="0"/>
          <w:numId w:val="18"/>
        </w:num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שיבוץ הסייעות בגני הילדים ובבתי הספר</w:t>
      </w:r>
    </w:p>
    <w:p w14:paraId="118F172F" w14:textId="77777777" w:rsidR="008D0ACA" w:rsidRDefault="008D0ACA" w:rsidP="008D0ACA">
      <w:pPr>
        <w:pStyle w:val="afb"/>
        <w:numPr>
          <w:ilvl w:val="0"/>
          <w:numId w:val="18"/>
        </w:num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כתיבה והטמעה של נהלי עבודה לסייעות במחלקה</w:t>
      </w:r>
    </w:p>
    <w:p w14:paraId="397932BA" w14:textId="5FE9AD50" w:rsidR="008D0ACA" w:rsidRDefault="008D0ACA" w:rsidP="008D0ACA">
      <w:pPr>
        <w:pStyle w:val="afb"/>
        <w:numPr>
          <w:ilvl w:val="0"/>
          <w:numId w:val="18"/>
        </w:num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טיפול בשיבוץ החלפה/ מילוי מקום של ה</w:t>
      </w:r>
      <w:r w:rsidR="00673263">
        <w:rPr>
          <w:rFonts w:ascii="Tahoma" w:hAnsi="Tahoma" w:cs="Tahoma" w:hint="cs"/>
          <w:sz w:val="20"/>
          <w:szCs w:val="20"/>
          <w:rtl/>
        </w:rPr>
        <w:t>סייעות</w:t>
      </w:r>
    </w:p>
    <w:p w14:paraId="799BDC70" w14:textId="77777777" w:rsidR="008D0ACA" w:rsidRDefault="008D0ACA" w:rsidP="008D0ACA">
      <w:pPr>
        <w:pStyle w:val="afb"/>
        <w:numPr>
          <w:ilvl w:val="0"/>
          <w:numId w:val="18"/>
        </w:num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תפעול מערך הנוכחות-אחראיות ובקרה</w:t>
      </w:r>
    </w:p>
    <w:p w14:paraId="6B64B0D7" w14:textId="0A271E53" w:rsidR="008D0ACA" w:rsidRDefault="008D0ACA" w:rsidP="008D0ACA">
      <w:pPr>
        <w:pStyle w:val="afb"/>
        <w:numPr>
          <w:ilvl w:val="0"/>
          <w:numId w:val="18"/>
        </w:num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העברת מידע</w:t>
      </w:r>
      <w:r w:rsidR="00673263">
        <w:rPr>
          <w:rFonts w:ascii="Tahoma" w:hAnsi="Tahoma" w:cs="Tahoma" w:hint="cs"/>
          <w:sz w:val="20"/>
          <w:szCs w:val="20"/>
          <w:rtl/>
        </w:rPr>
        <w:t xml:space="preserve"> על דוחות שכר</w:t>
      </w:r>
      <w:r>
        <w:rPr>
          <w:rFonts w:ascii="Tahoma" w:hAnsi="Tahoma" w:cs="Tahoma" w:hint="cs"/>
          <w:sz w:val="20"/>
          <w:szCs w:val="20"/>
          <w:rtl/>
        </w:rPr>
        <w:t xml:space="preserve"> והכנה למחלקת השכר</w:t>
      </w:r>
    </w:p>
    <w:p w14:paraId="10E12790" w14:textId="188EA89B" w:rsidR="008D0ACA" w:rsidRDefault="008D0ACA" w:rsidP="008D0ACA">
      <w:pPr>
        <w:pStyle w:val="afb"/>
        <w:numPr>
          <w:ilvl w:val="0"/>
          <w:numId w:val="18"/>
        </w:num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מתן מענה לפניות אישיות של הסייעות</w:t>
      </w:r>
      <w:r w:rsidR="00810E8E">
        <w:rPr>
          <w:rFonts w:ascii="Tahoma" w:hAnsi="Tahoma" w:cs="Tahoma" w:hint="cs"/>
          <w:sz w:val="20"/>
          <w:szCs w:val="20"/>
          <w:rtl/>
        </w:rPr>
        <w:t xml:space="preserve"> ושל הורים בנוגע לסייעות</w:t>
      </w:r>
    </w:p>
    <w:p w14:paraId="28B771BE" w14:textId="20F6C085" w:rsidR="008D0ACA" w:rsidRDefault="008D0ACA" w:rsidP="008D0ACA">
      <w:pPr>
        <w:pStyle w:val="afb"/>
        <w:numPr>
          <w:ilvl w:val="0"/>
          <w:numId w:val="18"/>
        </w:num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סיור בגני הילדים</w:t>
      </w:r>
      <w:r w:rsidR="00673263">
        <w:rPr>
          <w:rFonts w:ascii="Tahoma" w:hAnsi="Tahoma" w:cs="Tahoma" w:hint="cs"/>
          <w:sz w:val="20"/>
          <w:szCs w:val="20"/>
          <w:rtl/>
        </w:rPr>
        <w:t xml:space="preserve"> לבקרה על עבודת הסייעות</w:t>
      </w:r>
      <w:r>
        <w:rPr>
          <w:rFonts w:ascii="Tahoma" w:hAnsi="Tahoma" w:cs="Tahoma" w:hint="cs"/>
          <w:sz w:val="20"/>
          <w:szCs w:val="20"/>
          <w:rtl/>
        </w:rPr>
        <w:t>- על פי תכנית מסודרת מראש</w:t>
      </w:r>
    </w:p>
    <w:p w14:paraId="209342DE" w14:textId="77777777" w:rsidR="008D0ACA" w:rsidRDefault="008D0ACA" w:rsidP="008D0ACA">
      <w:pPr>
        <w:pStyle w:val="afb"/>
        <w:numPr>
          <w:ilvl w:val="0"/>
          <w:numId w:val="18"/>
        </w:num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מתן הנחיות לסיעות וביצוע מעקב ובקרה של עבודתן</w:t>
      </w:r>
    </w:p>
    <w:p w14:paraId="4C790501" w14:textId="5C6068B9" w:rsidR="008D0ACA" w:rsidRDefault="008D0ACA" w:rsidP="008D0ACA">
      <w:pPr>
        <w:pStyle w:val="afb"/>
        <w:numPr>
          <w:ilvl w:val="0"/>
          <w:numId w:val="18"/>
        </w:num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תכנון תכנית הדרכה לסייעות ויישומה</w:t>
      </w:r>
      <w:r w:rsidR="00810E8E">
        <w:rPr>
          <w:rFonts w:ascii="Tahoma" w:hAnsi="Tahoma" w:cs="Tahoma" w:hint="cs"/>
          <w:sz w:val="20"/>
          <w:szCs w:val="20"/>
          <w:rtl/>
        </w:rPr>
        <w:t>, כולל הדרכת סייעות רפואיות</w:t>
      </w:r>
      <w:r>
        <w:rPr>
          <w:rFonts w:ascii="Tahoma" w:hAnsi="Tahoma" w:cs="Tahoma" w:hint="cs"/>
          <w:sz w:val="20"/>
          <w:szCs w:val="20"/>
          <w:rtl/>
        </w:rPr>
        <w:t>, בתיאום עם אגף משאבי אנוש</w:t>
      </w:r>
    </w:p>
    <w:p w14:paraId="59C1E6B5" w14:textId="77777777" w:rsidR="008D0ACA" w:rsidRDefault="008D0ACA" w:rsidP="008D0ACA">
      <w:pPr>
        <w:pStyle w:val="afb"/>
        <w:numPr>
          <w:ilvl w:val="0"/>
          <w:numId w:val="18"/>
        </w:num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טיפול במקרים חריגי</w:t>
      </w:r>
      <w:r>
        <w:rPr>
          <w:rFonts w:ascii="Tahoma" w:hAnsi="Tahoma" w:cs="Tahoma" w:hint="eastAsia"/>
          <w:sz w:val="20"/>
          <w:szCs w:val="20"/>
          <w:rtl/>
        </w:rPr>
        <w:t>ם</w:t>
      </w:r>
      <w:r>
        <w:rPr>
          <w:rFonts w:ascii="Tahoma" w:hAnsi="Tahoma" w:cs="Tahoma" w:hint="cs"/>
          <w:sz w:val="20"/>
          <w:szCs w:val="20"/>
          <w:rtl/>
        </w:rPr>
        <w:t xml:space="preserve"> ובקשיים במהלך עבודת הסייעות</w:t>
      </w:r>
    </w:p>
    <w:p w14:paraId="7EBC8471" w14:textId="77777777" w:rsidR="008D0ACA" w:rsidRDefault="008D0ACA" w:rsidP="008D0ACA">
      <w:pPr>
        <w:pStyle w:val="afb"/>
        <w:numPr>
          <w:ilvl w:val="0"/>
          <w:numId w:val="18"/>
        </w:num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ביצוע מעקב על האופן עבודת הסייעות , לרבות קיום קשר שוטף עם גננות הגנים .</w:t>
      </w:r>
    </w:p>
    <w:p w14:paraId="2131E953" w14:textId="77777777" w:rsidR="008D0ACA" w:rsidRPr="008D0ACA" w:rsidRDefault="008D0ACA" w:rsidP="008D0ACA">
      <w:pPr>
        <w:pStyle w:val="afb"/>
        <w:numPr>
          <w:ilvl w:val="0"/>
          <w:numId w:val="18"/>
        </w:numPr>
        <w:spacing w:line="360" w:lineRule="auto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ביצוע הערכת עובדים לסייעות אחת לשנה </w:t>
      </w:r>
    </w:p>
    <w:p w14:paraId="12D0DBD0" w14:textId="77777777" w:rsidR="00AA0368" w:rsidRPr="003B3343" w:rsidRDefault="00AA0368" w:rsidP="003D7C3F">
      <w:pPr>
        <w:spacing w:line="360" w:lineRule="auto"/>
        <w:rPr>
          <w:rFonts w:ascii="Tahoma" w:hAnsi="Tahoma" w:cs="Tahoma"/>
          <w:sz w:val="20"/>
          <w:szCs w:val="20"/>
          <w:u w:val="single"/>
        </w:rPr>
      </w:pPr>
    </w:p>
    <w:p w14:paraId="718D790D" w14:textId="77777777" w:rsidR="003D7C3F" w:rsidRPr="00665CB5" w:rsidRDefault="003D7C3F" w:rsidP="003D7C3F">
      <w:pPr>
        <w:pStyle w:val="afb"/>
        <w:spacing w:line="360" w:lineRule="auto"/>
        <w:rPr>
          <w:rFonts w:ascii="Tahoma" w:hAnsi="Tahoma" w:cs="Tahoma"/>
          <w:b/>
          <w:bCs/>
          <w:sz w:val="20"/>
          <w:szCs w:val="20"/>
          <w:u w:val="single"/>
          <w:rtl/>
        </w:rPr>
      </w:pPr>
      <w:r w:rsidRPr="00665CB5">
        <w:rPr>
          <w:rFonts w:ascii="Tahoma" w:hAnsi="Tahoma" w:cs="Tahoma"/>
          <w:b/>
          <w:bCs/>
          <w:sz w:val="20"/>
          <w:szCs w:val="20"/>
          <w:u w:val="single"/>
          <w:rtl/>
        </w:rPr>
        <w:t xml:space="preserve">דרישות </w:t>
      </w:r>
      <w:r w:rsidR="00665CB5" w:rsidRPr="00665CB5">
        <w:rPr>
          <w:rFonts w:ascii="Tahoma" w:hAnsi="Tahoma" w:cs="Tahoma" w:hint="cs"/>
          <w:b/>
          <w:bCs/>
          <w:sz w:val="20"/>
          <w:szCs w:val="20"/>
          <w:u w:val="single"/>
          <w:rtl/>
        </w:rPr>
        <w:t xml:space="preserve"> סף ל</w:t>
      </w:r>
      <w:r w:rsidRPr="00665CB5">
        <w:rPr>
          <w:rFonts w:ascii="Tahoma" w:hAnsi="Tahoma" w:cs="Tahoma"/>
          <w:b/>
          <w:bCs/>
          <w:sz w:val="20"/>
          <w:szCs w:val="20"/>
          <w:u w:val="single"/>
          <w:rtl/>
        </w:rPr>
        <w:t>תפקיד</w:t>
      </w:r>
      <w:r w:rsidR="00665CB5" w:rsidRPr="00665CB5">
        <w:rPr>
          <w:rFonts w:ascii="Tahoma" w:hAnsi="Tahoma" w:cs="Tahoma" w:hint="cs"/>
          <w:b/>
          <w:bCs/>
          <w:sz w:val="20"/>
          <w:szCs w:val="20"/>
          <w:u w:val="single"/>
          <w:rtl/>
        </w:rPr>
        <w:t>:</w:t>
      </w:r>
    </w:p>
    <w:p w14:paraId="5B69D44B" w14:textId="77777777" w:rsidR="00665CB5" w:rsidRPr="00CF41F0" w:rsidRDefault="00665CB5" w:rsidP="003D7C3F">
      <w:pPr>
        <w:pStyle w:val="afb"/>
        <w:spacing w:line="360" w:lineRule="auto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 w:hint="cs"/>
          <w:b/>
          <w:bCs/>
          <w:sz w:val="20"/>
          <w:szCs w:val="20"/>
          <w:rtl/>
        </w:rPr>
        <w:t>השכלה:</w:t>
      </w:r>
    </w:p>
    <w:p w14:paraId="060222BB" w14:textId="77777777" w:rsidR="003D7C3F" w:rsidRDefault="008D0ACA" w:rsidP="003D7C3F">
      <w:pPr>
        <w:pStyle w:val="afb"/>
        <w:numPr>
          <w:ilvl w:val="0"/>
          <w:numId w:val="17"/>
        </w:num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תואר ראשון- עדיפו</w:t>
      </w:r>
      <w:r>
        <w:rPr>
          <w:rFonts w:ascii="Tahoma" w:hAnsi="Tahoma" w:cs="Tahoma" w:hint="eastAsia"/>
          <w:sz w:val="20"/>
          <w:szCs w:val="20"/>
          <w:rtl/>
        </w:rPr>
        <w:t>ת</w:t>
      </w:r>
      <w:r>
        <w:rPr>
          <w:rFonts w:ascii="Tahoma" w:hAnsi="Tahoma" w:cs="Tahoma" w:hint="cs"/>
          <w:sz w:val="20"/>
          <w:szCs w:val="20"/>
          <w:rtl/>
        </w:rPr>
        <w:t xml:space="preserve"> לתחום החינוך או משאבי אנוש.</w:t>
      </w:r>
    </w:p>
    <w:p w14:paraId="1AFB1F7A" w14:textId="77777777" w:rsidR="003D7C3F" w:rsidRPr="00CF41F0" w:rsidRDefault="003D7C3F" w:rsidP="003D7C3F">
      <w:pPr>
        <w:pStyle w:val="afb"/>
        <w:spacing w:line="360" w:lineRule="auto"/>
        <w:rPr>
          <w:rFonts w:ascii="Tahoma" w:hAnsi="Tahoma" w:cs="Tahoma"/>
          <w:b/>
          <w:bCs/>
          <w:sz w:val="20"/>
          <w:szCs w:val="20"/>
          <w:rtl/>
        </w:rPr>
      </w:pPr>
      <w:r w:rsidRPr="00CF41F0">
        <w:rPr>
          <w:rFonts w:ascii="Tahoma" w:hAnsi="Tahoma" w:cs="Tahoma" w:hint="cs"/>
          <w:b/>
          <w:bCs/>
          <w:sz w:val="20"/>
          <w:szCs w:val="20"/>
          <w:rtl/>
        </w:rPr>
        <w:t xml:space="preserve">ניסיון </w:t>
      </w:r>
      <w:r w:rsidR="008D0ACA">
        <w:rPr>
          <w:rFonts w:ascii="Tahoma" w:hAnsi="Tahoma" w:cs="Tahoma" w:hint="cs"/>
          <w:b/>
          <w:bCs/>
          <w:sz w:val="20"/>
          <w:szCs w:val="20"/>
          <w:rtl/>
        </w:rPr>
        <w:t>ניהולי/ מקצועי- לא נדרש</w:t>
      </w:r>
    </w:p>
    <w:p w14:paraId="2EF33FFF" w14:textId="77777777" w:rsidR="003D7C3F" w:rsidRDefault="003D7C3F" w:rsidP="003D7C3F">
      <w:pPr>
        <w:pStyle w:val="afb"/>
        <w:spacing w:line="360" w:lineRule="auto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>ניסיון של שנתיים בתחום שרות הלקוחות</w:t>
      </w:r>
    </w:p>
    <w:p w14:paraId="44EAE7B6" w14:textId="77777777" w:rsidR="00665CB5" w:rsidRPr="00665CB5" w:rsidRDefault="00665CB5" w:rsidP="003D7C3F">
      <w:pPr>
        <w:pStyle w:val="afb"/>
        <w:spacing w:line="360" w:lineRule="auto"/>
        <w:rPr>
          <w:rFonts w:ascii="Tahoma" w:hAnsi="Tahoma" w:cs="Tahoma"/>
          <w:b/>
          <w:bCs/>
          <w:sz w:val="20"/>
          <w:szCs w:val="20"/>
          <w:u w:val="single"/>
        </w:rPr>
      </w:pPr>
      <w:r w:rsidRPr="00665CB5">
        <w:rPr>
          <w:rFonts w:ascii="Tahoma" w:hAnsi="Tahoma" w:cs="Tahoma" w:hint="cs"/>
          <w:b/>
          <w:bCs/>
          <w:sz w:val="20"/>
          <w:szCs w:val="20"/>
          <w:u w:val="single"/>
          <w:rtl/>
        </w:rPr>
        <w:t>דרישות נוספות:</w:t>
      </w:r>
    </w:p>
    <w:p w14:paraId="02C8154D" w14:textId="77777777" w:rsidR="003D7C3F" w:rsidRPr="00CF41F0" w:rsidRDefault="003D7C3F" w:rsidP="003D7C3F">
      <w:pPr>
        <w:pStyle w:val="afb"/>
        <w:numPr>
          <w:ilvl w:val="0"/>
          <w:numId w:val="17"/>
        </w:numPr>
        <w:spacing w:line="360" w:lineRule="auto"/>
        <w:rPr>
          <w:rFonts w:ascii="Tahoma" w:hAnsi="Tahoma" w:cs="Tahoma"/>
          <w:sz w:val="20"/>
          <w:szCs w:val="20"/>
        </w:rPr>
      </w:pPr>
      <w:r w:rsidRPr="00CF41F0">
        <w:rPr>
          <w:rFonts w:ascii="Tahoma" w:hAnsi="Tahoma" w:cs="Tahoma"/>
          <w:sz w:val="20"/>
          <w:szCs w:val="20"/>
          <w:rtl/>
        </w:rPr>
        <w:t xml:space="preserve"> עברית ברמה גבוהה.</w:t>
      </w:r>
    </w:p>
    <w:p w14:paraId="50E5D8D4" w14:textId="77777777" w:rsidR="003D7C3F" w:rsidRPr="00CF41F0" w:rsidRDefault="003D7C3F" w:rsidP="003D7C3F">
      <w:pPr>
        <w:pStyle w:val="afb"/>
        <w:numPr>
          <w:ilvl w:val="0"/>
          <w:numId w:val="17"/>
        </w:numPr>
        <w:spacing w:line="360" w:lineRule="auto"/>
        <w:rPr>
          <w:rFonts w:ascii="Tahoma" w:hAnsi="Tahoma" w:cs="Tahoma"/>
          <w:sz w:val="20"/>
          <w:szCs w:val="20"/>
        </w:rPr>
      </w:pPr>
      <w:r w:rsidRPr="00CF41F0">
        <w:rPr>
          <w:rFonts w:ascii="Tahoma" w:hAnsi="Tahoma" w:cs="Tahoma"/>
          <w:sz w:val="20"/>
          <w:szCs w:val="20"/>
          <w:rtl/>
        </w:rPr>
        <w:t xml:space="preserve"> היכרות עם תוכנות ה</w:t>
      </w:r>
      <w:r w:rsidRPr="00CF41F0">
        <w:rPr>
          <w:rFonts w:ascii="Tahoma" w:hAnsi="Tahoma" w:cs="Tahoma"/>
          <w:sz w:val="20"/>
          <w:szCs w:val="20"/>
        </w:rPr>
        <w:t>OFFICE</w:t>
      </w:r>
      <w:r w:rsidRPr="00CF41F0">
        <w:rPr>
          <w:rFonts w:ascii="Tahoma" w:hAnsi="Tahoma" w:cs="Tahoma"/>
          <w:sz w:val="20"/>
          <w:szCs w:val="20"/>
          <w:rtl/>
        </w:rPr>
        <w:t>-.</w:t>
      </w:r>
    </w:p>
    <w:p w14:paraId="1CBC1D27" w14:textId="77777777" w:rsidR="003D7C3F" w:rsidRPr="00CF41F0" w:rsidRDefault="003D7C3F" w:rsidP="003D7C3F">
      <w:pPr>
        <w:pStyle w:val="afb"/>
        <w:numPr>
          <w:ilvl w:val="0"/>
          <w:numId w:val="17"/>
        </w:numPr>
        <w:spacing w:line="360" w:lineRule="auto"/>
        <w:rPr>
          <w:rFonts w:ascii="Tahoma" w:hAnsi="Tahoma" w:cs="Tahoma"/>
          <w:sz w:val="20"/>
          <w:szCs w:val="20"/>
        </w:rPr>
      </w:pPr>
      <w:r w:rsidRPr="00CF41F0">
        <w:rPr>
          <w:rFonts w:ascii="Tahoma" w:hAnsi="Tahoma" w:cs="Tahoma"/>
          <w:sz w:val="20"/>
          <w:szCs w:val="20"/>
          <w:rtl/>
        </w:rPr>
        <w:t xml:space="preserve"> </w:t>
      </w:r>
      <w:r w:rsidR="008D0ACA">
        <w:rPr>
          <w:rFonts w:ascii="Tahoma" w:hAnsi="Tahoma" w:cs="Tahoma" w:hint="cs"/>
          <w:sz w:val="20"/>
          <w:szCs w:val="20"/>
          <w:rtl/>
        </w:rPr>
        <w:t xml:space="preserve">רישיון+ רכב </w:t>
      </w:r>
    </w:p>
    <w:p w14:paraId="77B72D5E" w14:textId="77777777" w:rsidR="003D7C3F" w:rsidRDefault="003D7C3F" w:rsidP="008D0ACA">
      <w:pPr>
        <w:pStyle w:val="afb"/>
        <w:numPr>
          <w:ilvl w:val="0"/>
          <w:numId w:val="17"/>
        </w:numPr>
        <w:spacing w:line="360" w:lineRule="auto"/>
        <w:rPr>
          <w:rFonts w:ascii="Tahoma" w:hAnsi="Tahoma" w:cs="Tahoma"/>
          <w:sz w:val="20"/>
          <w:szCs w:val="20"/>
        </w:rPr>
      </w:pPr>
      <w:r w:rsidRPr="00CF41F0">
        <w:rPr>
          <w:rFonts w:ascii="Tahoma" w:hAnsi="Tahoma" w:cs="Tahoma"/>
          <w:sz w:val="20"/>
          <w:szCs w:val="20"/>
          <w:rtl/>
        </w:rPr>
        <w:t xml:space="preserve"> </w:t>
      </w:r>
      <w:r w:rsidR="008D0ACA">
        <w:rPr>
          <w:rFonts w:ascii="Tahoma" w:hAnsi="Tahoma" w:cs="Tahoma" w:hint="cs"/>
          <w:sz w:val="20"/>
          <w:szCs w:val="20"/>
          <w:rtl/>
        </w:rPr>
        <w:t>יכולות עבודה בשעות לא שגרתיות</w:t>
      </w:r>
    </w:p>
    <w:p w14:paraId="495464EF" w14:textId="77777777" w:rsidR="008D0ACA" w:rsidRPr="00CF41F0" w:rsidRDefault="008D0ACA" w:rsidP="008D0ACA">
      <w:pPr>
        <w:pStyle w:val="afb"/>
        <w:numPr>
          <w:ilvl w:val="0"/>
          <w:numId w:val="17"/>
        </w:num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ניסיון ורצון ללמוד ולהתפתח</w:t>
      </w:r>
    </w:p>
    <w:p w14:paraId="45B11358" w14:textId="77777777" w:rsidR="003D7C3F" w:rsidRPr="00CF41F0" w:rsidRDefault="003D7C3F" w:rsidP="003D7C3F">
      <w:pPr>
        <w:pStyle w:val="afb"/>
        <w:numPr>
          <w:ilvl w:val="0"/>
          <w:numId w:val="17"/>
        </w:numPr>
        <w:spacing w:line="360" w:lineRule="auto"/>
        <w:rPr>
          <w:rFonts w:ascii="Tahoma" w:hAnsi="Tahoma" w:cs="Tahoma"/>
          <w:sz w:val="20"/>
          <w:szCs w:val="20"/>
        </w:rPr>
      </w:pPr>
      <w:r w:rsidRPr="00CF41F0">
        <w:rPr>
          <w:rFonts w:ascii="Tahoma" w:hAnsi="Tahoma" w:cs="Tahoma"/>
          <w:sz w:val="20"/>
          <w:szCs w:val="20"/>
          <w:rtl/>
        </w:rPr>
        <w:t>יכולת עמידה בתנאי לחץ, הגדלת ראש וראיה מרחבית.</w:t>
      </w:r>
    </w:p>
    <w:p w14:paraId="353FEDBD" w14:textId="77777777" w:rsidR="008D0ACA" w:rsidRDefault="008D0ACA" w:rsidP="003D7C3F">
      <w:p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</w:p>
    <w:p w14:paraId="70902C2C" w14:textId="77777777" w:rsidR="008D0ACA" w:rsidRDefault="008D0ACA" w:rsidP="008D0ACA">
      <w:p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</w:p>
    <w:p w14:paraId="65FB7CE2" w14:textId="1D68BFC4" w:rsidR="00665CB5" w:rsidRDefault="003D7C3F" w:rsidP="008D0ACA">
      <w:p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7603D4">
        <w:rPr>
          <w:rFonts w:ascii="Tahoma" w:hAnsi="Tahoma" w:cs="Tahoma"/>
          <w:sz w:val="20"/>
          <w:szCs w:val="20"/>
          <w:rtl/>
        </w:rPr>
        <w:t xml:space="preserve">מועמד העומד בתנאי המשרה והמעוניין בהגשת הצעה למשרה הנ"ל יגיש את הצעתו דרך אתר עיריית נתיבות, לשונית דרושים ומכרזים,  </w:t>
      </w:r>
      <w:r w:rsidRPr="007603D4">
        <w:rPr>
          <w:rFonts w:ascii="Tahoma" w:hAnsi="Tahoma" w:cs="Tahoma"/>
          <w:b/>
          <w:bCs/>
          <w:sz w:val="20"/>
          <w:szCs w:val="20"/>
          <w:u w:val="single"/>
          <w:rtl/>
        </w:rPr>
        <w:t xml:space="preserve">עד </w:t>
      </w:r>
      <w:r w:rsidR="00831D63">
        <w:rPr>
          <w:rFonts w:ascii="Tahoma" w:hAnsi="Tahoma" w:cs="Tahoma" w:hint="cs"/>
          <w:b/>
          <w:bCs/>
          <w:sz w:val="20"/>
          <w:szCs w:val="20"/>
          <w:u w:val="single"/>
          <w:rtl/>
        </w:rPr>
        <w:t xml:space="preserve">יום רביעי </w:t>
      </w:r>
      <w:bookmarkStart w:id="0" w:name="_GoBack"/>
      <w:bookmarkEnd w:id="0"/>
      <w:r w:rsidR="00AA0368">
        <w:rPr>
          <w:rFonts w:ascii="Tahoma" w:hAnsi="Tahoma" w:cs="Tahoma" w:hint="cs"/>
          <w:b/>
          <w:bCs/>
          <w:sz w:val="20"/>
          <w:szCs w:val="20"/>
          <w:u w:val="single"/>
          <w:rtl/>
        </w:rPr>
        <w:t xml:space="preserve"> ה</w:t>
      </w:r>
      <w:r w:rsidR="00831D63">
        <w:rPr>
          <w:rFonts w:ascii="Tahoma" w:hAnsi="Tahoma" w:cs="Tahoma" w:hint="cs"/>
          <w:b/>
          <w:bCs/>
          <w:sz w:val="20"/>
          <w:szCs w:val="20"/>
          <w:u w:val="single"/>
          <w:rtl/>
        </w:rPr>
        <w:t xml:space="preserve">05/04/2023 </w:t>
      </w:r>
      <w:r w:rsidR="00665CB5">
        <w:rPr>
          <w:rFonts w:ascii="Tahoma" w:hAnsi="Tahoma" w:cs="Tahoma" w:hint="cs"/>
          <w:b/>
          <w:bCs/>
          <w:sz w:val="20"/>
          <w:szCs w:val="20"/>
          <w:u w:val="single"/>
          <w:rtl/>
        </w:rPr>
        <w:t xml:space="preserve"> (עד ה</w:t>
      </w:r>
      <w:r w:rsidRPr="007603D4">
        <w:rPr>
          <w:rFonts w:ascii="Tahoma" w:hAnsi="Tahoma" w:cs="Tahoma"/>
          <w:b/>
          <w:bCs/>
          <w:sz w:val="20"/>
          <w:szCs w:val="20"/>
          <w:u w:val="single"/>
          <w:rtl/>
        </w:rPr>
        <w:t>שעה  12:00) – לא תיתכן הגשה ידנית או בדוא"ל.</w:t>
      </w:r>
    </w:p>
    <w:p w14:paraId="7BF2CF54" w14:textId="77777777" w:rsidR="003D7C3F" w:rsidRPr="007603D4" w:rsidRDefault="003D7C3F" w:rsidP="003D7C3F">
      <w:pPr>
        <w:spacing w:line="360" w:lineRule="auto"/>
        <w:jc w:val="left"/>
        <w:textAlignment w:val="auto"/>
        <w:rPr>
          <w:rFonts w:ascii="Tahoma" w:hAnsi="Tahoma" w:cs="Tahoma"/>
          <w:sz w:val="20"/>
          <w:szCs w:val="20"/>
          <w:rtl/>
        </w:rPr>
      </w:pPr>
      <w:r w:rsidRPr="007603D4">
        <w:rPr>
          <w:rFonts w:ascii="Tahoma" w:hAnsi="Tahoma" w:cs="Tahoma"/>
          <w:sz w:val="20"/>
          <w:szCs w:val="20"/>
          <w:rtl/>
        </w:rPr>
        <w:t>מועמד עם מוגבלות יהא זכאי להתאמות הנדרשות לו בהליכי הקבלה לעבודה ובמידת הצורך במהלך תקופת ההעסקה</w:t>
      </w:r>
      <w:r w:rsidRPr="007603D4">
        <w:rPr>
          <w:rFonts w:ascii="Tahoma" w:hAnsi="Tahoma" w:cs="Tahoma"/>
          <w:sz w:val="20"/>
          <w:szCs w:val="20"/>
        </w:rPr>
        <w:t>.</w:t>
      </w:r>
      <w:r w:rsidRPr="007603D4">
        <w:rPr>
          <w:rFonts w:ascii="Tahoma" w:hAnsi="Tahoma" w:cs="Tahoma"/>
          <w:sz w:val="20"/>
          <w:szCs w:val="20"/>
        </w:rPr>
        <w:br/>
      </w:r>
      <w:r w:rsidRPr="007603D4">
        <w:rPr>
          <w:rFonts w:ascii="Tahoma" w:hAnsi="Tahoma" w:cs="Tahoma"/>
          <w:sz w:val="20"/>
          <w:szCs w:val="20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</w:t>
      </w:r>
      <w:r w:rsidRPr="007603D4">
        <w:rPr>
          <w:rFonts w:ascii="Tahoma" w:hAnsi="Tahoma" w:cs="Tahoma"/>
          <w:sz w:val="20"/>
          <w:szCs w:val="20"/>
        </w:rPr>
        <w:t>.</w:t>
      </w:r>
    </w:p>
    <w:p w14:paraId="2D08B291" w14:textId="77777777" w:rsidR="003D7C3F" w:rsidRPr="007603D4" w:rsidRDefault="003D7C3F" w:rsidP="003D7C3F">
      <w:p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7603D4">
        <w:rPr>
          <w:rFonts w:ascii="Tahoma" w:hAnsi="Tahoma" w:cs="Tahoma"/>
          <w:sz w:val="20"/>
          <w:szCs w:val="20"/>
          <w:rtl/>
        </w:rPr>
        <w:t xml:space="preserve">מודגש בזאת כי העירייה שומרת על זכותה לבצע מיון מוקדם של ההצעות למשרה וכן הערכת המועמדים ע"י גורם מקצועי מטעם העירייה. </w:t>
      </w:r>
    </w:p>
    <w:p w14:paraId="41B731A1" w14:textId="77777777" w:rsidR="003D7C3F" w:rsidRPr="007603D4" w:rsidRDefault="003D7C3F" w:rsidP="003D7C3F">
      <w:pPr>
        <w:spacing w:line="360" w:lineRule="auto"/>
        <w:textAlignment w:val="auto"/>
        <w:rPr>
          <w:rFonts w:ascii="Tahoma" w:hAnsi="Tahoma" w:cs="Tahoma"/>
          <w:b/>
          <w:bCs/>
          <w:sz w:val="20"/>
          <w:szCs w:val="20"/>
          <w:u w:val="single"/>
        </w:rPr>
      </w:pPr>
      <w:r w:rsidRPr="007603D4">
        <w:rPr>
          <w:rFonts w:ascii="Tahoma" w:hAnsi="Tahoma" w:cs="Tahoma"/>
          <w:b/>
          <w:bCs/>
          <w:sz w:val="20"/>
          <w:szCs w:val="20"/>
          <w:u w:val="single"/>
          <w:rtl/>
        </w:rPr>
        <w:t xml:space="preserve">הליך הגשת המועמדות במכרז כולל: הגשת מועמדות וקבלת משוב ראשוני על המועמד באמצעות מערכת </w:t>
      </w:r>
      <w:r w:rsidRPr="007603D4">
        <w:rPr>
          <w:rFonts w:ascii="Tahoma" w:hAnsi="Tahoma" w:cs="Tahoma"/>
          <w:b/>
          <w:bCs/>
          <w:sz w:val="20"/>
          <w:szCs w:val="20"/>
          <w:u w:val="single"/>
        </w:rPr>
        <w:t>jobbing</w:t>
      </w:r>
      <w:r w:rsidRPr="007603D4">
        <w:rPr>
          <w:rFonts w:ascii="Tahoma" w:hAnsi="Tahoma" w:cs="Tahoma"/>
          <w:b/>
          <w:bCs/>
          <w:sz w:val="20"/>
          <w:szCs w:val="20"/>
          <w:u w:val="single"/>
          <w:rtl/>
        </w:rPr>
        <w:t xml:space="preserve"> המקוונת.</w:t>
      </w:r>
    </w:p>
    <w:p w14:paraId="2BF7B5DF" w14:textId="77777777" w:rsidR="003D7C3F" w:rsidRPr="007603D4" w:rsidRDefault="003D7C3F" w:rsidP="003D7C3F">
      <w:pPr>
        <w:spacing w:line="360" w:lineRule="auto"/>
        <w:textAlignment w:val="auto"/>
        <w:rPr>
          <w:rFonts w:ascii="Tahoma" w:hAnsi="Tahoma" w:cs="Tahoma"/>
          <w:b/>
          <w:bCs/>
          <w:sz w:val="20"/>
          <w:szCs w:val="20"/>
          <w:u w:val="single"/>
        </w:rPr>
      </w:pPr>
      <w:r w:rsidRPr="007603D4">
        <w:rPr>
          <w:rFonts w:ascii="Tahoma" w:hAnsi="Tahoma" w:cs="Tahoma"/>
          <w:b/>
          <w:bCs/>
          <w:sz w:val="20"/>
          <w:szCs w:val="20"/>
          <w:u w:val="single"/>
          <w:rtl/>
        </w:rPr>
        <w:t>בהמשך לכך, כל המועמדים אשר יעמדו בתנאי הסף ואשר יגישו את כלל המסמכים הנדרשים, כמפורט בפרסום זה – יזומנו לוועדת בחינה.</w:t>
      </w:r>
    </w:p>
    <w:p w14:paraId="5908F152" w14:textId="77777777" w:rsidR="003D7C3F" w:rsidRPr="007603D4" w:rsidRDefault="003D7C3F" w:rsidP="003D7C3F">
      <w:p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</w:p>
    <w:p w14:paraId="471EB14D" w14:textId="77777777" w:rsidR="003D7C3F" w:rsidRPr="007603D4" w:rsidRDefault="003D7C3F" w:rsidP="003D7C3F">
      <w:p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7603D4">
        <w:rPr>
          <w:rFonts w:ascii="Tahoma" w:hAnsi="Tahoma" w:cs="Tahoma"/>
          <w:sz w:val="20"/>
          <w:szCs w:val="20"/>
          <w:rtl/>
        </w:rPr>
        <w:t>יש להכין טפסים: טופס פרטי מועמד, קורות חיים, תעודות השכלה, צילום ת"ז, אישורים על ניסיון מקצועי (כפי שנדרש בנוסח המכרז).</w:t>
      </w:r>
    </w:p>
    <w:p w14:paraId="7F84C0FE" w14:textId="77777777" w:rsidR="003D7C3F" w:rsidRPr="007603D4" w:rsidRDefault="003D7C3F" w:rsidP="003D7C3F">
      <w:p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7603D4">
        <w:rPr>
          <w:rFonts w:ascii="Tahoma" w:hAnsi="Tahoma" w:cs="Tahoma"/>
          <w:sz w:val="20"/>
          <w:szCs w:val="20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14:paraId="22ECD14D" w14:textId="77777777" w:rsidR="003D7C3F" w:rsidRPr="007603D4" w:rsidRDefault="003D7C3F" w:rsidP="003D7C3F">
      <w:pPr>
        <w:spacing w:line="360" w:lineRule="auto"/>
        <w:textAlignment w:val="auto"/>
        <w:rPr>
          <w:rFonts w:ascii="Tahoma" w:hAnsi="Tahoma" w:cs="Tahoma"/>
          <w:sz w:val="20"/>
          <w:szCs w:val="20"/>
        </w:rPr>
      </w:pPr>
      <w:r w:rsidRPr="007603D4">
        <w:rPr>
          <w:rFonts w:ascii="Tahoma" w:hAnsi="Tahoma" w:cs="Tahoma"/>
          <w:b/>
          <w:bCs/>
          <w:sz w:val="20"/>
          <w:szCs w:val="20"/>
          <w:rtl/>
        </w:rPr>
        <w:t>הצעות שלהן לא יצורפו כל המסמכים הנדרשים, לא תענינה</w:t>
      </w:r>
    </w:p>
    <w:p w14:paraId="722648B7" w14:textId="77777777" w:rsidR="003D7C3F" w:rsidRPr="007603D4" w:rsidRDefault="003D7C3F" w:rsidP="003D7C3F">
      <w:pPr>
        <w:spacing w:line="360" w:lineRule="auto"/>
        <w:rPr>
          <w:rFonts w:ascii="Tahoma" w:hAnsi="Tahoma" w:cs="Tahoma"/>
          <w:sz w:val="20"/>
          <w:szCs w:val="20"/>
        </w:rPr>
      </w:pPr>
    </w:p>
    <w:p w14:paraId="41C09B34" w14:textId="77777777" w:rsidR="00C96909" w:rsidRPr="003D7C3F" w:rsidRDefault="00C96909" w:rsidP="003D7C3F"/>
    <w:sectPr w:rsidR="00C96909" w:rsidRPr="003D7C3F" w:rsidSect="00EF7148">
      <w:headerReference w:type="even" r:id="rId8"/>
      <w:headerReference w:type="default" r:id="rId9"/>
      <w:headerReference w:type="first" r:id="rId10"/>
      <w:footerReference w:type="first" r:id="rId11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F07967" w14:textId="77777777" w:rsidR="009814D5" w:rsidRDefault="009814D5">
      <w:r>
        <w:separator/>
      </w:r>
    </w:p>
  </w:endnote>
  <w:endnote w:type="continuationSeparator" w:id="0">
    <w:p w14:paraId="71B699E8" w14:textId="77777777" w:rsidR="009814D5" w:rsidRDefault="00981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2F9D45" w14:textId="77777777" w:rsidR="002B60D3" w:rsidRPr="007C4653" w:rsidRDefault="002B60D3" w:rsidP="007A45D1">
    <w:pPr>
      <w:pStyle w:val="a5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14B14021" w14:textId="77777777" w:rsidR="002B60D3" w:rsidRPr="007C4653" w:rsidRDefault="002B60D3" w:rsidP="00AD1453">
    <w:pPr>
      <w:pStyle w:val="a5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</w:rPr>
    </w:pPr>
    <w:r>
      <w:rPr>
        <w:rFonts w:cs="Narkisim"/>
        <w:b/>
        <w:bCs/>
        <w:sz w:val="20"/>
        <w:szCs w:val="20"/>
      </w:rPr>
      <w:t>neta@netivot.muni.il</w:t>
    </w:r>
    <w:r w:rsidRPr="007C4653">
      <w:rPr>
        <w:rFonts w:cs="Narkisim"/>
        <w:b/>
        <w:bCs/>
        <w:color w:val="000000"/>
        <w:sz w:val="20"/>
        <w:szCs w:val="20"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</w:rPr>
      <w:sym w:font="Wingdings" w:char="F03A"/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6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Symbol" w:char="F0B7"/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דוא"ל</w:t>
    </w:r>
    <w:r>
      <w:rPr>
        <w:rFonts w:cs="Narkisim" w:hint="cs"/>
        <w:b/>
        <w:bCs/>
        <w:color w:val="000000"/>
        <w:sz w:val="20"/>
        <w:szCs w:val="20"/>
        <w:rtl/>
      </w:rPr>
      <w:t xml:space="preserve"> לשליחת קורות חיים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: </w:t>
    </w:r>
    <w:r>
      <w:rPr>
        <w:rFonts w:cs="Narkisim"/>
        <w:b/>
        <w:bCs/>
        <w:sz w:val="20"/>
        <w:szCs w:val="20"/>
      </w:rPr>
      <w:t>jobnetivot@gmail.com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233442" w14:textId="77777777" w:rsidR="009814D5" w:rsidRDefault="009814D5">
      <w:r>
        <w:separator/>
      </w:r>
    </w:p>
  </w:footnote>
  <w:footnote w:type="continuationSeparator" w:id="0">
    <w:p w14:paraId="4E3C9852" w14:textId="77777777" w:rsidR="009814D5" w:rsidRDefault="00981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0661FD" w14:textId="77777777" w:rsidR="002B60D3" w:rsidRDefault="002B60D3">
    <w:pPr>
      <w:pStyle w:val="a8"/>
      <w:framePr w:wrap="around" w:vAnchor="text" w:hAnchor="margin" w:xAlign="center" w:y="1"/>
      <w:rPr>
        <w:rStyle w:val="a9"/>
        <w:rtl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end"/>
    </w:r>
  </w:p>
  <w:p w14:paraId="17E9FC42" w14:textId="77777777" w:rsidR="002B60D3" w:rsidRDefault="002B60D3">
    <w:pPr>
      <w:pStyle w:val="a8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C122F" w14:textId="77777777" w:rsidR="002B60D3" w:rsidRDefault="002B60D3">
    <w:pPr>
      <w:pStyle w:val="a8"/>
      <w:framePr w:wrap="around" w:vAnchor="text" w:hAnchor="margin" w:xAlign="center" w:y="1"/>
      <w:rPr>
        <w:rStyle w:val="a9"/>
        <w:rtl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separate"/>
    </w:r>
    <w:r>
      <w:rPr>
        <w:rStyle w:val="a9"/>
        <w:noProof/>
        <w:rtl/>
      </w:rPr>
      <w:t>- 2 -</w:t>
    </w:r>
    <w:r>
      <w:rPr>
        <w:rStyle w:val="a9"/>
        <w:rtl/>
      </w:rPr>
      <w:fldChar w:fldCharType="end"/>
    </w:r>
  </w:p>
  <w:p w14:paraId="76B2732E" w14:textId="77777777" w:rsidR="002B60D3" w:rsidRDefault="002B60D3">
    <w:pPr>
      <w:pStyle w:val="a8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13F872" w14:textId="77777777" w:rsidR="002B60D3" w:rsidRDefault="002B60D3" w:rsidP="00570C28">
    <w:pPr>
      <w:pStyle w:val="a8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00000" w:themeColor="text2"/>
        <w:sz w:val="40"/>
        <w:szCs w:val="40"/>
        <w:rtl/>
      </w:rPr>
    </w:pPr>
    <w:bookmarkStart w:id="1" w:name="_Hlk87531237"/>
    <w:bookmarkStart w:id="2" w:name="_Hlk87531238"/>
    <w:bookmarkStart w:id="3" w:name="_Hlk87531243"/>
    <w:bookmarkStart w:id="4" w:name="_Hlk87531244"/>
    <w:r>
      <w:rPr>
        <w:noProof/>
      </w:rPr>
      <w:drawing>
        <wp:anchor distT="0" distB="0" distL="114300" distR="114300" simplePos="0" relativeHeight="251658240" behindDoc="1" locked="0" layoutInCell="1" allowOverlap="1" wp14:anchorId="5ED69DF6" wp14:editId="6A76C0BA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2EF19A" w14:textId="77777777" w:rsidR="002B60D3" w:rsidRPr="00C96909" w:rsidRDefault="002B60D3" w:rsidP="00EF7148">
    <w:pPr>
      <w:pStyle w:val="a8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bookmarkEnd w:id="1"/>
  <w:bookmarkEnd w:id="2"/>
  <w:bookmarkEnd w:id="3"/>
  <w:bookmarkEnd w:id="4"/>
  <w:p w14:paraId="7CF75FA8" w14:textId="77777777" w:rsidR="002B60D3" w:rsidRPr="00570C28" w:rsidRDefault="00C96909" w:rsidP="00EF7148">
    <w:pPr>
      <w:pStyle w:val="a8"/>
      <w:tabs>
        <w:tab w:val="clear" w:pos="2160"/>
        <w:tab w:val="left" w:pos="2909"/>
      </w:tabs>
      <w:jc w:val="center"/>
      <w:rPr>
        <w:rFonts w:ascii="Aharoni" w:hAnsi="Aharoni" w:cs="Aharoni"/>
        <w:color w:val="000000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="002B60D3"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13569"/>
    <w:multiLevelType w:val="hybridMultilevel"/>
    <w:tmpl w:val="C1080496"/>
    <w:lvl w:ilvl="0" w:tplc="EB800B96">
      <w:numFmt w:val="bullet"/>
      <w:lvlText w:val="-"/>
      <w:lvlJc w:val="left"/>
      <w:pPr>
        <w:ind w:left="108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791CA2"/>
    <w:multiLevelType w:val="multilevel"/>
    <w:tmpl w:val="F942E39E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440"/>
      </w:pPr>
      <w:rPr>
        <w:rFonts w:hint="default"/>
      </w:rPr>
    </w:lvl>
  </w:abstractNum>
  <w:abstractNum w:abstractNumId="2" w15:restartNumberingAfterBreak="0">
    <w:nsid w:val="08B70514"/>
    <w:multiLevelType w:val="hybridMultilevel"/>
    <w:tmpl w:val="631CB320"/>
    <w:lvl w:ilvl="0" w:tplc="C1489DFC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37F65"/>
    <w:multiLevelType w:val="hybridMultilevel"/>
    <w:tmpl w:val="A15A8FC4"/>
    <w:lvl w:ilvl="0" w:tplc="5E648F3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03D99"/>
    <w:multiLevelType w:val="hybridMultilevel"/>
    <w:tmpl w:val="2EF8525E"/>
    <w:lvl w:ilvl="0" w:tplc="F23A4EA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2A58A6"/>
    <w:multiLevelType w:val="hybridMultilevel"/>
    <w:tmpl w:val="203E4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ED7C45"/>
    <w:multiLevelType w:val="hybridMultilevel"/>
    <w:tmpl w:val="AE3CB622"/>
    <w:lvl w:ilvl="0" w:tplc="4906ED64">
      <w:numFmt w:val="bullet"/>
      <w:lvlText w:val=""/>
      <w:lvlJc w:val="left"/>
      <w:pPr>
        <w:ind w:left="688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 w15:restartNumberingAfterBreak="0">
    <w:nsid w:val="255735BC"/>
    <w:multiLevelType w:val="hybridMultilevel"/>
    <w:tmpl w:val="A0B85E8C"/>
    <w:lvl w:ilvl="0" w:tplc="040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171"/>
        </w:tabs>
        <w:ind w:left="171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9" w15:restartNumberingAfterBreak="0">
    <w:nsid w:val="2D9C73F7"/>
    <w:multiLevelType w:val="hybridMultilevel"/>
    <w:tmpl w:val="0448823C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0" w15:restartNumberingAfterBreak="0">
    <w:nsid w:val="2E147096"/>
    <w:multiLevelType w:val="hybridMultilevel"/>
    <w:tmpl w:val="2A22D956"/>
    <w:lvl w:ilvl="0" w:tplc="E4BC9BEC">
      <w:numFmt w:val="bullet"/>
      <w:lvlText w:val="-"/>
      <w:lvlJc w:val="left"/>
      <w:pPr>
        <w:ind w:left="72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0F0E5C"/>
    <w:multiLevelType w:val="hybridMultilevel"/>
    <w:tmpl w:val="02E69170"/>
    <w:lvl w:ilvl="0" w:tplc="4814763A">
      <w:numFmt w:val="bullet"/>
      <w:lvlText w:val="-"/>
      <w:lvlJc w:val="left"/>
      <w:pPr>
        <w:ind w:left="644" w:hanging="360"/>
      </w:pPr>
      <w:rPr>
        <w:rFonts w:ascii="Narkisim" w:eastAsia="Times New Roman" w:hAnsi="Narkisim" w:cs="Narkisim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793230"/>
    <w:multiLevelType w:val="hybridMultilevel"/>
    <w:tmpl w:val="3E6E5E1A"/>
    <w:lvl w:ilvl="0" w:tplc="A3D82D1E">
      <w:start w:val="1"/>
      <w:numFmt w:val="bullet"/>
      <w:lvlText w:val=""/>
      <w:lvlJc w:val="left"/>
      <w:pPr>
        <w:ind w:left="615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3" w15:restartNumberingAfterBreak="0">
    <w:nsid w:val="40DF6185"/>
    <w:multiLevelType w:val="hybridMultilevel"/>
    <w:tmpl w:val="99223C3A"/>
    <w:lvl w:ilvl="0" w:tplc="8FC03A7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7956AA"/>
    <w:multiLevelType w:val="hybridMultilevel"/>
    <w:tmpl w:val="1420959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B7B6C45"/>
    <w:multiLevelType w:val="hybridMultilevel"/>
    <w:tmpl w:val="7F3829E4"/>
    <w:lvl w:ilvl="0" w:tplc="932A53A6">
      <w:numFmt w:val="bullet"/>
      <w:lvlText w:val=""/>
      <w:lvlJc w:val="left"/>
      <w:pPr>
        <w:ind w:left="720" w:hanging="360"/>
      </w:pPr>
      <w:rPr>
        <w:rFonts w:ascii="Symbol" w:eastAsia="Times New Roman" w:hAnsi="Symbol" w:cs="Narkisim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836099"/>
    <w:multiLevelType w:val="hybridMultilevel"/>
    <w:tmpl w:val="3C6078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257AD8"/>
    <w:multiLevelType w:val="hybridMultilevel"/>
    <w:tmpl w:val="46A80436"/>
    <w:lvl w:ilvl="0" w:tplc="50EAA9A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9"/>
  </w:num>
  <w:num w:numId="2">
    <w:abstractNumId w:val="7"/>
  </w:num>
  <w:num w:numId="3">
    <w:abstractNumId w:val="16"/>
  </w:num>
  <w:num w:numId="4">
    <w:abstractNumId w:val="10"/>
  </w:num>
  <w:num w:numId="5">
    <w:abstractNumId w:val="1"/>
  </w:num>
  <w:num w:numId="6">
    <w:abstractNumId w:val="4"/>
  </w:num>
  <w:num w:numId="7">
    <w:abstractNumId w:val="6"/>
  </w:num>
  <w:num w:numId="8">
    <w:abstractNumId w:val="11"/>
  </w:num>
  <w:num w:numId="9">
    <w:abstractNumId w:val="14"/>
  </w:num>
  <w:num w:numId="10">
    <w:abstractNumId w:val="15"/>
  </w:num>
  <w:num w:numId="11">
    <w:abstractNumId w:val="8"/>
  </w:num>
  <w:num w:numId="12">
    <w:abstractNumId w:val="17"/>
  </w:num>
  <w:num w:numId="13">
    <w:abstractNumId w:val="0"/>
  </w:num>
  <w:num w:numId="14">
    <w:abstractNumId w:val="13"/>
  </w:num>
  <w:num w:numId="15">
    <w:abstractNumId w:val="3"/>
  </w:num>
  <w:num w:numId="16">
    <w:abstractNumId w:val="12"/>
  </w:num>
  <w:num w:numId="17">
    <w:abstractNumId w:val="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CDF"/>
    <w:rsid w:val="00007837"/>
    <w:rsid w:val="00020350"/>
    <w:rsid w:val="00021D42"/>
    <w:rsid w:val="00034001"/>
    <w:rsid w:val="00042947"/>
    <w:rsid w:val="00043251"/>
    <w:rsid w:val="000536D0"/>
    <w:rsid w:val="00054256"/>
    <w:rsid w:val="00074C28"/>
    <w:rsid w:val="000835C3"/>
    <w:rsid w:val="000849D9"/>
    <w:rsid w:val="0008698C"/>
    <w:rsid w:val="000A65BC"/>
    <w:rsid w:val="000B42B7"/>
    <w:rsid w:val="000C666B"/>
    <w:rsid w:val="000D692B"/>
    <w:rsid w:val="001070B7"/>
    <w:rsid w:val="001116B8"/>
    <w:rsid w:val="00120A67"/>
    <w:rsid w:val="001271DC"/>
    <w:rsid w:val="00133499"/>
    <w:rsid w:val="00150C7D"/>
    <w:rsid w:val="00185AA6"/>
    <w:rsid w:val="00194FFA"/>
    <w:rsid w:val="0019640E"/>
    <w:rsid w:val="001A05F9"/>
    <w:rsid w:val="001B4D48"/>
    <w:rsid w:val="001C1233"/>
    <w:rsid w:val="001E521A"/>
    <w:rsid w:val="001F1504"/>
    <w:rsid w:val="001F3213"/>
    <w:rsid w:val="00206D3A"/>
    <w:rsid w:val="00221741"/>
    <w:rsid w:val="00234DA7"/>
    <w:rsid w:val="00237AD0"/>
    <w:rsid w:val="00240CC6"/>
    <w:rsid w:val="00247458"/>
    <w:rsid w:val="00266A5D"/>
    <w:rsid w:val="002732CD"/>
    <w:rsid w:val="00273C23"/>
    <w:rsid w:val="002762B3"/>
    <w:rsid w:val="00276FCE"/>
    <w:rsid w:val="0028549D"/>
    <w:rsid w:val="00290A16"/>
    <w:rsid w:val="002947A2"/>
    <w:rsid w:val="00294C7F"/>
    <w:rsid w:val="002B60D3"/>
    <w:rsid w:val="002C4E7D"/>
    <w:rsid w:val="002C61AD"/>
    <w:rsid w:val="002E20E2"/>
    <w:rsid w:val="002E5065"/>
    <w:rsid w:val="002E7945"/>
    <w:rsid w:val="002F7C4D"/>
    <w:rsid w:val="00337A62"/>
    <w:rsid w:val="00346300"/>
    <w:rsid w:val="00397C8B"/>
    <w:rsid w:val="003D2F80"/>
    <w:rsid w:val="003D7C3F"/>
    <w:rsid w:val="003E2592"/>
    <w:rsid w:val="00417825"/>
    <w:rsid w:val="004375D7"/>
    <w:rsid w:val="004443AB"/>
    <w:rsid w:val="00445144"/>
    <w:rsid w:val="00445B2C"/>
    <w:rsid w:val="004867C7"/>
    <w:rsid w:val="00486FD7"/>
    <w:rsid w:val="00495AD9"/>
    <w:rsid w:val="004A0F73"/>
    <w:rsid w:val="004A76B2"/>
    <w:rsid w:val="004B4053"/>
    <w:rsid w:val="004D6C45"/>
    <w:rsid w:val="004E57F5"/>
    <w:rsid w:val="004F6B6C"/>
    <w:rsid w:val="00542693"/>
    <w:rsid w:val="00547261"/>
    <w:rsid w:val="00547DE9"/>
    <w:rsid w:val="005641FA"/>
    <w:rsid w:val="00570C28"/>
    <w:rsid w:val="005A3490"/>
    <w:rsid w:val="005A72E6"/>
    <w:rsid w:val="005B652B"/>
    <w:rsid w:val="005B71BF"/>
    <w:rsid w:val="005C06E9"/>
    <w:rsid w:val="005E3A2F"/>
    <w:rsid w:val="005E5936"/>
    <w:rsid w:val="005F4248"/>
    <w:rsid w:val="005F4518"/>
    <w:rsid w:val="006060B0"/>
    <w:rsid w:val="00610567"/>
    <w:rsid w:val="00611574"/>
    <w:rsid w:val="0061243B"/>
    <w:rsid w:val="00617A08"/>
    <w:rsid w:val="006203C2"/>
    <w:rsid w:val="006240C1"/>
    <w:rsid w:val="006367B7"/>
    <w:rsid w:val="00665CB5"/>
    <w:rsid w:val="00673263"/>
    <w:rsid w:val="00677F90"/>
    <w:rsid w:val="006907CE"/>
    <w:rsid w:val="006A135B"/>
    <w:rsid w:val="006A700C"/>
    <w:rsid w:val="006A765F"/>
    <w:rsid w:val="006C2BA3"/>
    <w:rsid w:val="006E1ABA"/>
    <w:rsid w:val="006E3F0A"/>
    <w:rsid w:val="006F1D9C"/>
    <w:rsid w:val="00710B06"/>
    <w:rsid w:val="007127A4"/>
    <w:rsid w:val="00714809"/>
    <w:rsid w:val="007404E1"/>
    <w:rsid w:val="007500B0"/>
    <w:rsid w:val="0075283C"/>
    <w:rsid w:val="00757F2A"/>
    <w:rsid w:val="00762F54"/>
    <w:rsid w:val="007631E0"/>
    <w:rsid w:val="00765264"/>
    <w:rsid w:val="00781CE5"/>
    <w:rsid w:val="007938D2"/>
    <w:rsid w:val="00797790"/>
    <w:rsid w:val="007A45D1"/>
    <w:rsid w:val="007C4653"/>
    <w:rsid w:val="007E198D"/>
    <w:rsid w:val="00803CFB"/>
    <w:rsid w:val="00810E8E"/>
    <w:rsid w:val="00816B13"/>
    <w:rsid w:val="00820014"/>
    <w:rsid w:val="008255A3"/>
    <w:rsid w:val="00831D63"/>
    <w:rsid w:val="0083414D"/>
    <w:rsid w:val="00842CE0"/>
    <w:rsid w:val="0084551D"/>
    <w:rsid w:val="008460BD"/>
    <w:rsid w:val="008527BE"/>
    <w:rsid w:val="00856078"/>
    <w:rsid w:val="008625CD"/>
    <w:rsid w:val="00872874"/>
    <w:rsid w:val="00874850"/>
    <w:rsid w:val="00891B91"/>
    <w:rsid w:val="0089215B"/>
    <w:rsid w:val="00892D19"/>
    <w:rsid w:val="00893E4A"/>
    <w:rsid w:val="008946ED"/>
    <w:rsid w:val="008A7BC0"/>
    <w:rsid w:val="008D0ACA"/>
    <w:rsid w:val="008D3A51"/>
    <w:rsid w:val="008D74CC"/>
    <w:rsid w:val="008D771E"/>
    <w:rsid w:val="008E435B"/>
    <w:rsid w:val="008E5CC8"/>
    <w:rsid w:val="00912E47"/>
    <w:rsid w:val="00964551"/>
    <w:rsid w:val="00973789"/>
    <w:rsid w:val="00975EE8"/>
    <w:rsid w:val="009814D5"/>
    <w:rsid w:val="009854A6"/>
    <w:rsid w:val="00996FAA"/>
    <w:rsid w:val="009A029B"/>
    <w:rsid w:val="009A0E5F"/>
    <w:rsid w:val="009A13E6"/>
    <w:rsid w:val="009B5B12"/>
    <w:rsid w:val="009C0539"/>
    <w:rsid w:val="009D1B49"/>
    <w:rsid w:val="009D46B7"/>
    <w:rsid w:val="009E6956"/>
    <w:rsid w:val="009F57E9"/>
    <w:rsid w:val="009F6EEE"/>
    <w:rsid w:val="00A16E41"/>
    <w:rsid w:val="00A2290F"/>
    <w:rsid w:val="00A46560"/>
    <w:rsid w:val="00A51DC3"/>
    <w:rsid w:val="00A839FE"/>
    <w:rsid w:val="00A930CC"/>
    <w:rsid w:val="00AA0368"/>
    <w:rsid w:val="00AD1453"/>
    <w:rsid w:val="00AE593D"/>
    <w:rsid w:val="00AE65F6"/>
    <w:rsid w:val="00AE79B7"/>
    <w:rsid w:val="00B01A66"/>
    <w:rsid w:val="00B02939"/>
    <w:rsid w:val="00B06C86"/>
    <w:rsid w:val="00B17A8B"/>
    <w:rsid w:val="00B224D9"/>
    <w:rsid w:val="00B244C4"/>
    <w:rsid w:val="00B431B1"/>
    <w:rsid w:val="00B44CEC"/>
    <w:rsid w:val="00B45A95"/>
    <w:rsid w:val="00B521B4"/>
    <w:rsid w:val="00B74EFB"/>
    <w:rsid w:val="00B842E0"/>
    <w:rsid w:val="00B96CE6"/>
    <w:rsid w:val="00BA06AD"/>
    <w:rsid w:val="00BA0B81"/>
    <w:rsid w:val="00BA6CA1"/>
    <w:rsid w:val="00BB5F90"/>
    <w:rsid w:val="00BE78E6"/>
    <w:rsid w:val="00BF0144"/>
    <w:rsid w:val="00BF233C"/>
    <w:rsid w:val="00C04C76"/>
    <w:rsid w:val="00C04E40"/>
    <w:rsid w:val="00C06994"/>
    <w:rsid w:val="00C1146A"/>
    <w:rsid w:val="00C3358D"/>
    <w:rsid w:val="00C537F7"/>
    <w:rsid w:val="00C66508"/>
    <w:rsid w:val="00C817C1"/>
    <w:rsid w:val="00C8577B"/>
    <w:rsid w:val="00C91819"/>
    <w:rsid w:val="00C96909"/>
    <w:rsid w:val="00CA05D6"/>
    <w:rsid w:val="00CA3A91"/>
    <w:rsid w:val="00CD5E5B"/>
    <w:rsid w:val="00CD7119"/>
    <w:rsid w:val="00CE575E"/>
    <w:rsid w:val="00CE68C0"/>
    <w:rsid w:val="00CF5E73"/>
    <w:rsid w:val="00CF5F24"/>
    <w:rsid w:val="00CF720A"/>
    <w:rsid w:val="00D02694"/>
    <w:rsid w:val="00D10589"/>
    <w:rsid w:val="00D128CE"/>
    <w:rsid w:val="00D24F8A"/>
    <w:rsid w:val="00D42884"/>
    <w:rsid w:val="00D435EB"/>
    <w:rsid w:val="00D631D4"/>
    <w:rsid w:val="00D734F5"/>
    <w:rsid w:val="00D75C94"/>
    <w:rsid w:val="00D85C6F"/>
    <w:rsid w:val="00DA480B"/>
    <w:rsid w:val="00DB3A9A"/>
    <w:rsid w:val="00DD50BB"/>
    <w:rsid w:val="00DF2146"/>
    <w:rsid w:val="00DF7A4E"/>
    <w:rsid w:val="00E33398"/>
    <w:rsid w:val="00E35478"/>
    <w:rsid w:val="00E77CDF"/>
    <w:rsid w:val="00E84A54"/>
    <w:rsid w:val="00EA536F"/>
    <w:rsid w:val="00EB7CB6"/>
    <w:rsid w:val="00EC5C31"/>
    <w:rsid w:val="00ED42B9"/>
    <w:rsid w:val="00ED5B7D"/>
    <w:rsid w:val="00ED6A2A"/>
    <w:rsid w:val="00EF0454"/>
    <w:rsid w:val="00EF6AAB"/>
    <w:rsid w:val="00EF7148"/>
    <w:rsid w:val="00F00B80"/>
    <w:rsid w:val="00F16D08"/>
    <w:rsid w:val="00F277F8"/>
    <w:rsid w:val="00F30F35"/>
    <w:rsid w:val="00F444B6"/>
    <w:rsid w:val="00F560E1"/>
    <w:rsid w:val="00F72345"/>
    <w:rsid w:val="00FA6ADE"/>
    <w:rsid w:val="00FB3AB5"/>
    <w:rsid w:val="00FC07CF"/>
    <w:rsid w:val="00FC1F29"/>
    <w:rsid w:val="00FC55F9"/>
    <w:rsid w:val="00FD2C3E"/>
    <w:rsid w:val="00FD6751"/>
    <w:rsid w:val="00FF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707CBA"/>
  <w15:docId w15:val="{0B26A741-98E0-45B2-9051-DAC2F0F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David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jc w:val="both"/>
      <w:textAlignment w:val="baseline"/>
    </w:pPr>
    <w:rPr>
      <w:sz w:val="22"/>
      <w:szCs w:val="24"/>
      <w:lang w:eastAsia="he-IL"/>
    </w:rPr>
  </w:style>
  <w:style w:type="paragraph" w:styleId="1">
    <w:name w:val="heading 1"/>
    <w:basedOn w:val="a0"/>
    <w:next w:val="a0"/>
    <w:qFormat/>
    <w:rsid w:val="003D2F80"/>
    <w:pPr>
      <w:spacing w:before="240"/>
      <w:outlineLvl w:val="0"/>
    </w:pPr>
    <w:rPr>
      <w:rFonts w:ascii="Arial" w:hAnsi="Arial"/>
      <w:b/>
      <w:bCs/>
      <w:sz w:val="24"/>
      <w:u w:val="single"/>
    </w:rPr>
  </w:style>
  <w:style w:type="paragraph" w:styleId="2">
    <w:name w:val="heading 2"/>
    <w:basedOn w:val="a0"/>
    <w:next w:val="a0"/>
    <w:qFormat/>
    <w:rsid w:val="003D2F80"/>
    <w:pPr>
      <w:spacing w:before="120"/>
      <w:outlineLvl w:val="1"/>
    </w:pPr>
    <w:rPr>
      <w:rFonts w:ascii="Arial" w:hAnsi="Arial"/>
      <w:b/>
      <w:bCs/>
      <w:sz w:val="24"/>
    </w:rPr>
  </w:style>
  <w:style w:type="paragraph" w:styleId="3">
    <w:name w:val="heading 3"/>
    <w:next w:val="a1"/>
    <w:qFormat/>
    <w:rsid w:val="003D2F80"/>
    <w:pPr>
      <w:overflowPunct w:val="0"/>
      <w:autoSpaceDE w:val="0"/>
      <w:autoSpaceDN w:val="0"/>
      <w:bidi/>
      <w:adjustRightInd w:val="0"/>
      <w:ind w:left="357"/>
      <w:textAlignment w:val="baseline"/>
      <w:outlineLvl w:val="2"/>
    </w:pPr>
    <w:rPr>
      <w:b/>
      <w:bCs/>
      <w:color w:val="000000"/>
      <w:sz w:val="24"/>
      <w:szCs w:val="24"/>
      <w:lang w:eastAsia="he-IL"/>
    </w:rPr>
  </w:style>
  <w:style w:type="paragraph" w:styleId="4">
    <w:name w:val="heading 4"/>
    <w:basedOn w:val="a0"/>
    <w:next w:val="a0"/>
    <w:qFormat/>
    <w:rsid w:val="003D2F80"/>
    <w:pPr>
      <w:keepNext/>
      <w:tabs>
        <w:tab w:val="left" w:pos="5329"/>
      </w:tabs>
      <w:jc w:val="center"/>
      <w:outlineLvl w:val="3"/>
    </w:pPr>
    <w:rPr>
      <w:b/>
      <w:bCs/>
      <w:color w:val="0000FF"/>
      <w:spacing w:val="60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0"/>
    <w:rsid w:val="003D2F80"/>
    <w:pPr>
      <w:tabs>
        <w:tab w:val="center" w:pos="4153"/>
        <w:tab w:val="right" w:pos="8306"/>
      </w:tabs>
    </w:pPr>
  </w:style>
  <w:style w:type="character" w:styleId="a6">
    <w:name w:val="footnote reference"/>
    <w:basedOn w:val="a2"/>
    <w:semiHidden/>
    <w:rsid w:val="003D2F80"/>
    <w:rPr>
      <w:position w:val="6"/>
      <w:sz w:val="16"/>
      <w:szCs w:val="16"/>
    </w:rPr>
  </w:style>
  <w:style w:type="paragraph" w:styleId="a7">
    <w:name w:val="footnote text"/>
    <w:basedOn w:val="a0"/>
    <w:semiHidden/>
    <w:rsid w:val="003D2F80"/>
  </w:style>
  <w:style w:type="paragraph" w:styleId="a8">
    <w:name w:val="header"/>
    <w:basedOn w:val="a0"/>
    <w:rsid w:val="003D2F80"/>
    <w:pPr>
      <w:tabs>
        <w:tab w:val="center" w:pos="4153"/>
        <w:tab w:val="right" w:pos="8306"/>
      </w:tabs>
    </w:pPr>
  </w:style>
  <w:style w:type="paragraph" w:styleId="a1">
    <w:name w:val="Normal Indent"/>
    <w:basedOn w:val="a0"/>
    <w:rsid w:val="003D2F80"/>
    <w:pPr>
      <w:ind w:left="708"/>
    </w:pPr>
  </w:style>
  <w:style w:type="character" w:styleId="a9">
    <w:name w:val="page number"/>
    <w:basedOn w:val="a2"/>
    <w:rsid w:val="003D2F80"/>
  </w:style>
  <w:style w:type="paragraph" w:styleId="aa">
    <w:name w:val="Title"/>
    <w:basedOn w:val="a0"/>
    <w:qFormat/>
    <w:rsid w:val="003D2F80"/>
    <w:pPr>
      <w:tabs>
        <w:tab w:val="left" w:pos="5329"/>
      </w:tabs>
      <w:jc w:val="center"/>
    </w:pPr>
    <w:rPr>
      <w:b/>
      <w:bCs/>
      <w:color w:val="000000"/>
      <w:spacing w:val="60"/>
      <w:szCs w:val="32"/>
    </w:rPr>
  </w:style>
  <w:style w:type="paragraph" w:customStyle="1" w:styleId="ab">
    <w:name w:val="בימש"/>
    <w:basedOn w:val="a0"/>
    <w:rsid w:val="003D2F80"/>
    <w:pPr>
      <w:tabs>
        <w:tab w:val="clear" w:pos="720"/>
        <w:tab w:val="clear" w:pos="1440"/>
        <w:tab w:val="clear" w:pos="2160"/>
        <w:tab w:val="left" w:pos="5612"/>
      </w:tabs>
    </w:pPr>
    <w:rPr>
      <w:b/>
      <w:bCs/>
    </w:rPr>
  </w:style>
  <w:style w:type="paragraph" w:customStyle="1" w:styleId="ac">
    <w:name w:val="גוף המסמך"/>
    <w:basedOn w:val="a0"/>
    <w:rsid w:val="003D2F80"/>
    <w:pPr>
      <w:spacing w:before="120"/>
    </w:pPr>
  </w:style>
  <w:style w:type="paragraph" w:styleId="ad">
    <w:name w:val="Signature"/>
    <w:basedOn w:val="a0"/>
    <w:rsid w:val="003D2F80"/>
    <w:pPr>
      <w:tabs>
        <w:tab w:val="clear" w:pos="720"/>
        <w:tab w:val="clear" w:pos="1440"/>
        <w:tab w:val="clear" w:pos="2160"/>
        <w:tab w:val="center" w:pos="6521"/>
      </w:tabs>
    </w:pPr>
  </w:style>
  <w:style w:type="character" w:customStyle="1" w:styleId="ae">
    <w:name w:val="טקסט מרווח"/>
    <w:basedOn w:val="a2"/>
    <w:rsid w:val="003D2F80"/>
    <w:rPr>
      <w:rFonts w:ascii="Times New Roman" w:hAnsi="Times New Roman" w:cs="David"/>
      <w:spacing w:val="70"/>
      <w:szCs w:val="26"/>
    </w:rPr>
  </w:style>
  <w:style w:type="paragraph" w:customStyle="1" w:styleId="af">
    <w:name w:val="כותרת"/>
    <w:basedOn w:val="a0"/>
    <w:rsid w:val="003D2F80"/>
    <w:pPr>
      <w:tabs>
        <w:tab w:val="clear" w:pos="720"/>
        <w:tab w:val="clear" w:pos="1440"/>
        <w:tab w:val="clear" w:pos="2160"/>
      </w:tabs>
      <w:jc w:val="center"/>
    </w:pPr>
    <w:rPr>
      <w:b/>
      <w:bCs/>
      <w:szCs w:val="28"/>
    </w:rPr>
  </w:style>
  <w:style w:type="paragraph" w:customStyle="1" w:styleId="af0">
    <w:name w:val="פרטים"/>
    <w:basedOn w:val="a0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1">
    <w:name w:val="משיב"/>
    <w:basedOn w:val="a0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2">
    <w:name w:val="נדון"/>
    <w:basedOn w:val="a0"/>
    <w:next w:val="ac"/>
    <w:rsid w:val="003D2F80"/>
    <w:pPr>
      <w:tabs>
        <w:tab w:val="clear" w:pos="720"/>
        <w:tab w:val="clear" w:pos="1440"/>
        <w:tab w:val="clear" w:pos="2160"/>
        <w:tab w:val="left" w:pos="1218"/>
      </w:tabs>
      <w:ind w:left="567"/>
    </w:pPr>
    <w:rPr>
      <w:rFonts w:ascii="Arial" w:hAnsi="Arial"/>
    </w:rPr>
  </w:style>
  <w:style w:type="paragraph" w:customStyle="1" w:styleId="10">
    <w:name w:val="נדון1"/>
    <w:basedOn w:val="ac"/>
    <w:rsid w:val="003D2F80"/>
    <w:pPr>
      <w:tabs>
        <w:tab w:val="clear" w:pos="720"/>
        <w:tab w:val="clear" w:pos="1440"/>
        <w:tab w:val="clear" w:pos="2160"/>
        <w:tab w:val="left" w:pos="1701"/>
      </w:tabs>
      <w:ind w:left="1219"/>
    </w:pPr>
    <w:rPr>
      <w:rFonts w:ascii="Arial" w:hAnsi="Arial"/>
    </w:rPr>
  </w:style>
  <w:style w:type="paragraph" w:customStyle="1" w:styleId="af3">
    <w:name w:val="סיעוף"/>
    <w:basedOn w:val="a0"/>
    <w:rsid w:val="003D2F80"/>
    <w:pPr>
      <w:spacing w:before="240"/>
      <w:ind w:left="720" w:hanging="720"/>
    </w:pPr>
  </w:style>
  <w:style w:type="paragraph" w:styleId="af4">
    <w:name w:val="Quote"/>
    <w:basedOn w:val="a0"/>
    <w:next w:val="a0"/>
    <w:qFormat/>
    <w:rsid w:val="003D2F80"/>
    <w:pPr>
      <w:tabs>
        <w:tab w:val="clear" w:pos="720"/>
        <w:tab w:val="clear" w:pos="1440"/>
        <w:tab w:val="clear" w:pos="2160"/>
      </w:tabs>
      <w:ind w:left="1440" w:right="1843"/>
    </w:pPr>
    <w:rPr>
      <w:b/>
      <w:bCs/>
    </w:rPr>
  </w:style>
  <w:style w:type="paragraph" w:customStyle="1" w:styleId="11">
    <w:name w:val="רמה1"/>
    <w:basedOn w:val="a0"/>
    <w:rsid w:val="003D2F80"/>
    <w:pPr>
      <w:tabs>
        <w:tab w:val="left" w:pos="2880"/>
      </w:tabs>
      <w:ind w:left="720" w:hanging="720"/>
    </w:pPr>
  </w:style>
  <w:style w:type="paragraph" w:customStyle="1" w:styleId="20">
    <w:name w:val="רמה2"/>
    <w:basedOn w:val="a0"/>
    <w:rsid w:val="003D2F80"/>
    <w:pPr>
      <w:tabs>
        <w:tab w:val="left" w:pos="2880"/>
      </w:tabs>
      <w:ind w:left="1440" w:hanging="720"/>
    </w:pPr>
  </w:style>
  <w:style w:type="paragraph" w:customStyle="1" w:styleId="30">
    <w:name w:val="רמה3"/>
    <w:basedOn w:val="a0"/>
    <w:rsid w:val="003D2F80"/>
    <w:pPr>
      <w:tabs>
        <w:tab w:val="left" w:pos="2880"/>
      </w:tabs>
      <w:ind w:left="2160" w:hanging="720"/>
    </w:pPr>
  </w:style>
  <w:style w:type="paragraph" w:customStyle="1" w:styleId="40">
    <w:name w:val="רמה4"/>
    <w:basedOn w:val="a0"/>
    <w:rsid w:val="003D2F80"/>
    <w:pPr>
      <w:tabs>
        <w:tab w:val="left" w:pos="2880"/>
      </w:tabs>
      <w:ind w:left="2880" w:hanging="720"/>
    </w:pPr>
  </w:style>
  <w:style w:type="paragraph" w:styleId="af5">
    <w:name w:val="Date"/>
    <w:basedOn w:val="a0"/>
    <w:rsid w:val="003D2F80"/>
    <w:pPr>
      <w:tabs>
        <w:tab w:val="clear" w:pos="720"/>
        <w:tab w:val="clear" w:pos="1440"/>
        <w:tab w:val="clear" w:pos="2160"/>
        <w:tab w:val="left" w:pos="936"/>
      </w:tabs>
    </w:pPr>
  </w:style>
  <w:style w:type="paragraph" w:styleId="af6">
    <w:name w:val="annotation text"/>
    <w:basedOn w:val="a0"/>
    <w:semiHidden/>
    <w:rsid w:val="003D2F80"/>
    <w:rPr>
      <w:rFonts w:ascii="Arial" w:hAnsi="Arial"/>
    </w:rPr>
  </w:style>
  <w:style w:type="paragraph" w:customStyle="1" w:styleId="af7">
    <w:name w:val="תיק"/>
    <w:basedOn w:val="af5"/>
    <w:rsid w:val="003D2F80"/>
    <w:pPr>
      <w:tabs>
        <w:tab w:val="clear" w:pos="936"/>
        <w:tab w:val="left" w:pos="5443"/>
      </w:tabs>
    </w:pPr>
  </w:style>
  <w:style w:type="character" w:styleId="Hyperlink">
    <w:name w:val="Hyperlink"/>
    <w:basedOn w:val="a2"/>
    <w:rsid w:val="003D2F80"/>
    <w:rPr>
      <w:color w:val="0000FF"/>
      <w:u w:val="single"/>
    </w:rPr>
  </w:style>
  <w:style w:type="table" w:styleId="af8">
    <w:name w:val="Table Grid"/>
    <w:basedOn w:val="a3"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line="360" w:lineRule="auto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6">
    <w:name w:val="toc 6"/>
    <w:basedOn w:val="a0"/>
    <w:next w:val="a0"/>
    <w:autoRedefine/>
    <w:rsid w:val="003D2F80"/>
    <w:pPr>
      <w:tabs>
        <w:tab w:val="clear" w:pos="720"/>
        <w:tab w:val="clear" w:pos="1440"/>
        <w:tab w:val="clear" w:pos="2160"/>
      </w:tabs>
      <w:ind w:left="1100"/>
    </w:pPr>
  </w:style>
  <w:style w:type="paragraph" w:styleId="NormalWeb">
    <w:name w:val="Normal (Web)"/>
    <w:basedOn w:val="a0"/>
    <w:rsid w:val="003D2F80"/>
    <w:rPr>
      <w:rFonts w:cs="Times New Roman"/>
      <w:sz w:val="24"/>
    </w:rPr>
  </w:style>
  <w:style w:type="paragraph" w:styleId="af9">
    <w:name w:val="Balloon Text"/>
    <w:basedOn w:val="a0"/>
    <w:link w:val="afa"/>
    <w:rsid w:val="008D771E"/>
    <w:rPr>
      <w:rFonts w:ascii="Tahoma" w:hAnsi="Tahoma" w:cs="Tahoma"/>
      <w:sz w:val="16"/>
      <w:szCs w:val="16"/>
    </w:rPr>
  </w:style>
  <w:style w:type="character" w:customStyle="1" w:styleId="afa">
    <w:name w:val="טקסט בלונים תו"/>
    <w:basedOn w:val="a2"/>
    <w:link w:val="af9"/>
    <w:rsid w:val="008D771E"/>
    <w:rPr>
      <w:rFonts w:ascii="Tahoma" w:hAnsi="Tahoma" w:cs="Tahoma"/>
      <w:color w:val="auto"/>
      <w:sz w:val="16"/>
      <w:szCs w:val="16"/>
      <w:lang w:eastAsia="he-IL"/>
    </w:rPr>
  </w:style>
  <w:style w:type="paragraph" w:styleId="afb">
    <w:name w:val="List Paragraph"/>
    <w:basedOn w:val="a0"/>
    <w:uiPriority w:val="34"/>
    <w:qFormat/>
    <w:rsid w:val="00F72345"/>
    <w:pPr>
      <w:ind w:left="720"/>
      <w:contextualSpacing/>
    </w:pPr>
  </w:style>
  <w:style w:type="character" w:styleId="afc">
    <w:name w:val="Unresolved Mention"/>
    <w:basedOn w:val="a2"/>
    <w:uiPriority w:val="99"/>
    <w:semiHidden/>
    <w:unhideWhenUsed/>
    <w:rsid w:val="00EF7148"/>
    <w:rPr>
      <w:color w:val="605E5C"/>
      <w:shd w:val="clear" w:color="auto" w:fill="E1DFDD"/>
    </w:rPr>
  </w:style>
  <w:style w:type="paragraph" w:styleId="a">
    <w:name w:val="List"/>
    <w:basedOn w:val="a0"/>
    <w:rsid w:val="005A3490"/>
    <w:pPr>
      <w:keepLines w:val="0"/>
      <w:numPr>
        <w:numId w:val="11"/>
      </w:numPr>
      <w:tabs>
        <w:tab w:val="clear" w:pos="720"/>
        <w:tab w:val="clear" w:pos="1440"/>
        <w:tab w:val="clear" w:pos="2160"/>
      </w:tabs>
      <w:overflowPunct/>
      <w:autoSpaceDE/>
      <w:autoSpaceDN/>
      <w:adjustRightInd/>
      <w:spacing w:after="200"/>
      <w:ind w:left="284" w:right="0"/>
      <w:textAlignment w:val="auto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&#1492;&#1500;&#1493;&#1490;&#1493;%20&#1513;&#1500;%20&#1492;&#1502;&#1495;&#1500;&#1511;&#1492;.dot" TargetMode="External"/></Relationships>
</file>

<file path=word/theme/theme1.xml><?xml version="1.0" encoding="utf-8"?>
<a:theme xmlns:a="http://schemas.openxmlformats.org/drawingml/2006/main" name="ערכת נושא Office">
  <a:themeElements>
    <a:clrScheme name="גווני אפור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BD8EA-0892-4329-8EBB-D750A4493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הלוגו של המחלקה</Template>
  <TotalTime>1</TotalTime>
  <Pages>2</Pages>
  <Words>395</Words>
  <Characters>2023</Characters>
  <Application>Microsoft Office Word</Application>
  <DocSecurity>4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עיריית נתיבות</vt:lpstr>
    </vt:vector>
  </TitlesOfParts>
  <Company>עיריית נתיבות</Company>
  <LinksUpToDate>false</LinksUpToDate>
  <CharactersWithSpaces>2414</CharactersWithSpaces>
  <SharedDoc>false</SharedDoc>
  <HLinks>
    <vt:vector size="12" baseType="variant">
      <vt:variant>
        <vt:i4>2883671</vt:i4>
      </vt:variant>
      <vt:variant>
        <vt:i4>8</vt:i4>
      </vt:variant>
      <vt:variant>
        <vt:i4>0</vt:i4>
      </vt:variant>
      <vt:variant>
        <vt:i4>5</vt:i4>
      </vt:variant>
      <vt:variant>
        <vt:lpwstr>mailto:moshem@iula.org.il</vt:lpwstr>
      </vt:variant>
      <vt:variant>
        <vt:lpwstr/>
      </vt:variant>
      <vt:variant>
        <vt:i4>7471208</vt:i4>
      </vt:variant>
      <vt:variant>
        <vt:i4>5</vt:i4>
      </vt:variant>
      <vt:variant>
        <vt:i4>0</vt:i4>
      </vt:variant>
      <vt:variant>
        <vt:i4>5</vt:i4>
      </vt:variant>
      <vt:variant>
        <vt:lpwstr>http://www.netivot.muni.il/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עיריית נתיבות</dc:title>
  <dc:creator>סיגל רביבו</dc:creator>
  <cp:lastModifiedBy>נטע וקנין</cp:lastModifiedBy>
  <cp:revision>2</cp:revision>
  <cp:lastPrinted>2023-03-19T09:00:00Z</cp:lastPrinted>
  <dcterms:created xsi:type="dcterms:W3CDTF">2023-03-22T11:42:00Z</dcterms:created>
  <dcterms:modified xsi:type="dcterms:W3CDTF">2023-03-22T11:42:00Z</dcterms:modified>
</cp:coreProperties>
</file>