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10B61" w14:textId="3DDACF9B" w:rsidR="004D36B0" w:rsidRDefault="00F858A3" w:rsidP="004D36B0">
      <w:pPr>
        <w:bidi/>
        <w:jc w:val="center"/>
        <w:rPr>
          <w:rFonts w:cs="David"/>
          <w:b/>
          <w:bCs/>
          <w:i/>
          <w:iCs/>
          <w:sz w:val="36"/>
          <w:szCs w:val="36"/>
          <w:rtl/>
        </w:rPr>
      </w:pPr>
      <w:r>
        <w:rPr>
          <w:rFonts w:cs="David"/>
          <w:noProof/>
        </w:rPr>
        <w:drawing>
          <wp:inline distT="0" distB="0" distL="0" distR="0" wp14:anchorId="0E5B4A5F" wp14:editId="5F40E8EA">
            <wp:extent cx="633730" cy="640080"/>
            <wp:effectExtent l="0" t="0" r="0" b="762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FFCEFB" w14:textId="77777777" w:rsidR="00EF64B1" w:rsidRDefault="00EF64B1" w:rsidP="004F52E7">
      <w:pPr>
        <w:bidi/>
        <w:rPr>
          <w:rFonts w:cs="David"/>
          <w:b/>
          <w:bCs/>
          <w:i/>
          <w:iCs/>
          <w:sz w:val="36"/>
          <w:szCs w:val="36"/>
          <w:rtl/>
        </w:rPr>
      </w:pPr>
    </w:p>
    <w:p w14:paraId="1DDBBB68" w14:textId="77777777" w:rsidR="00EF64B1" w:rsidRDefault="00EF64B1" w:rsidP="00EF64B1">
      <w:pPr>
        <w:bidi/>
        <w:jc w:val="center"/>
        <w:rPr>
          <w:rFonts w:cs="David"/>
          <w:b/>
          <w:bCs/>
          <w:i/>
          <w:iCs/>
          <w:sz w:val="36"/>
          <w:szCs w:val="36"/>
          <w:rtl/>
        </w:rPr>
      </w:pPr>
    </w:p>
    <w:p w14:paraId="3BC7145B" w14:textId="77777777" w:rsidR="00155064" w:rsidRDefault="00155064" w:rsidP="00155064">
      <w:pPr>
        <w:bidi/>
        <w:jc w:val="center"/>
        <w:rPr>
          <w:rFonts w:cs="David"/>
          <w:b/>
          <w:bCs/>
          <w:szCs w:val="28"/>
          <w:u w:val="single"/>
        </w:rPr>
      </w:pPr>
      <w:r>
        <w:rPr>
          <w:rFonts w:cs="David" w:hint="cs"/>
          <w:b/>
          <w:bCs/>
          <w:i/>
          <w:iCs/>
          <w:sz w:val="36"/>
          <w:szCs w:val="36"/>
          <w:rtl/>
        </w:rPr>
        <w:t>עיריית נתיבות</w:t>
      </w:r>
    </w:p>
    <w:p w14:paraId="62634C3E" w14:textId="77777777" w:rsidR="00155064" w:rsidRDefault="00155064" w:rsidP="006B68A2">
      <w:pPr>
        <w:rPr>
          <w:rFonts w:cs="David"/>
          <w:rtl/>
        </w:rPr>
      </w:pPr>
    </w:p>
    <w:p w14:paraId="1670C23D" w14:textId="77777777" w:rsidR="00155064" w:rsidRDefault="00155064" w:rsidP="00155064">
      <w:pPr>
        <w:jc w:val="right"/>
        <w:rPr>
          <w:rFonts w:cs="David"/>
          <w:rtl/>
        </w:rPr>
      </w:pPr>
    </w:p>
    <w:p w14:paraId="4116642B" w14:textId="0E1FE481" w:rsidR="004F52E7" w:rsidRPr="00845674" w:rsidRDefault="004F52E7" w:rsidP="002911F9">
      <w:pPr>
        <w:rPr>
          <w:rFonts w:cs="David"/>
          <w:b/>
          <w:bCs/>
        </w:rPr>
      </w:pPr>
      <w:r>
        <w:rPr>
          <w:rFonts w:cs="David" w:hint="cs"/>
          <w:b/>
          <w:bCs/>
          <w:rtl/>
        </w:rPr>
        <w:t xml:space="preserve">  </w:t>
      </w:r>
    </w:p>
    <w:p w14:paraId="3F2524E5" w14:textId="77777777" w:rsidR="00F843C4" w:rsidRDefault="00F843C4" w:rsidP="00F843C4">
      <w:pPr>
        <w:tabs>
          <w:tab w:val="left" w:pos="7966"/>
        </w:tabs>
        <w:rPr>
          <w:b/>
          <w:bCs/>
          <w:sz w:val="34"/>
          <w:szCs w:val="50"/>
        </w:rPr>
      </w:pPr>
    </w:p>
    <w:p w14:paraId="0F053824" w14:textId="77777777" w:rsidR="00F843C4" w:rsidRDefault="00F843C4" w:rsidP="00F843C4">
      <w:pPr>
        <w:tabs>
          <w:tab w:val="left" w:pos="7966"/>
        </w:tabs>
        <w:jc w:val="center"/>
      </w:pPr>
      <w:r w:rsidRPr="00966851">
        <w:rPr>
          <w:noProof/>
          <w:szCs w:val="20"/>
          <w:rtl/>
        </w:rPr>
        <w:drawing>
          <wp:inline distT="0" distB="0" distL="0" distR="0" wp14:anchorId="19F5A6EC" wp14:editId="00116E0D">
            <wp:extent cx="5274310" cy="1059180"/>
            <wp:effectExtent l="0" t="0" r="0" b="0"/>
            <wp:docPr id="115258445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7737A" w14:textId="77777777" w:rsidR="00F843C4" w:rsidRDefault="00F843C4" w:rsidP="00F843C4">
      <w:pPr>
        <w:pStyle w:val="a3"/>
        <w:ind w:left="360"/>
        <w:jc w:val="both"/>
        <w:rPr>
          <w:rFonts w:ascii="David" w:eastAsia="David" w:hAnsi="David"/>
          <w:sz w:val="26"/>
          <w:szCs w:val="26"/>
          <w:rtl/>
        </w:rPr>
      </w:pPr>
    </w:p>
    <w:p w14:paraId="0E25E438" w14:textId="77777777" w:rsidR="00F843C4" w:rsidRPr="00966851" w:rsidRDefault="00F843C4" w:rsidP="00F84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66"/>
        </w:tabs>
        <w:ind w:left="28"/>
        <w:jc w:val="center"/>
        <w:rPr>
          <w:rFonts w:ascii="David" w:eastAsia="David" w:hAnsi="David"/>
          <w:b/>
          <w:bCs/>
          <w:sz w:val="26"/>
          <w:szCs w:val="26"/>
          <w:rtl/>
        </w:rPr>
      </w:pPr>
      <w:r w:rsidRPr="00966851">
        <w:rPr>
          <w:rFonts w:ascii="David" w:eastAsia="David" w:hAnsi="David"/>
          <w:b/>
          <w:bCs/>
          <w:sz w:val="26"/>
          <w:szCs w:val="26"/>
          <w:rtl/>
        </w:rPr>
        <w:t>הודעה על הארכת המועד האחרון להגשת הצעות במכרז</w:t>
      </w:r>
      <w:r w:rsidRPr="00966851">
        <w:rPr>
          <w:rFonts w:ascii="David" w:eastAsia="David" w:hAnsi="David" w:hint="cs"/>
          <w:b/>
          <w:bCs/>
          <w:sz w:val="26"/>
          <w:szCs w:val="26"/>
          <w:rtl/>
        </w:rPr>
        <w:t xml:space="preserve"> וקיום סיור קבלנים נוסף</w:t>
      </w:r>
    </w:p>
    <w:p w14:paraId="5EB0E41A" w14:textId="77777777" w:rsidR="00F843C4" w:rsidRDefault="00F843C4" w:rsidP="00F843C4">
      <w:pPr>
        <w:tabs>
          <w:tab w:val="left" w:pos="7966"/>
        </w:tabs>
        <w:ind w:left="28"/>
        <w:jc w:val="right"/>
        <w:rPr>
          <w:rFonts w:ascii="David" w:eastAsia="David" w:hAnsi="David"/>
          <w:sz w:val="26"/>
          <w:szCs w:val="26"/>
          <w:rtl/>
        </w:rPr>
      </w:pPr>
    </w:p>
    <w:p w14:paraId="432B9648" w14:textId="77777777" w:rsidR="00F843C4" w:rsidRDefault="00F843C4" w:rsidP="00F843C4">
      <w:pPr>
        <w:tabs>
          <w:tab w:val="left" w:pos="7966"/>
        </w:tabs>
        <w:ind w:left="28"/>
        <w:jc w:val="right"/>
        <w:rPr>
          <w:rFonts w:ascii="David" w:eastAsia="David" w:hAnsi="David"/>
          <w:sz w:val="26"/>
          <w:szCs w:val="26"/>
          <w:rtl/>
        </w:rPr>
      </w:pPr>
      <w:r>
        <w:rPr>
          <w:rFonts w:ascii="David" w:eastAsia="David" w:hAnsi="David"/>
          <w:sz w:val="26"/>
          <w:szCs w:val="26"/>
          <w:rtl/>
        </w:rPr>
        <w:t>עיריית נתיבות מודיעה בזאת כי</w:t>
      </w:r>
      <w:r>
        <w:rPr>
          <w:rFonts w:ascii="David" w:eastAsia="David" w:hAnsi="David" w:hint="cs"/>
          <w:sz w:val="26"/>
          <w:szCs w:val="26"/>
          <w:rtl/>
        </w:rPr>
        <w:t>:</w:t>
      </w:r>
    </w:p>
    <w:p w14:paraId="7A312404" w14:textId="77777777" w:rsidR="00F843C4" w:rsidRDefault="00F843C4" w:rsidP="00F843C4">
      <w:pPr>
        <w:tabs>
          <w:tab w:val="left" w:pos="7966"/>
        </w:tabs>
        <w:ind w:left="28"/>
        <w:jc w:val="right"/>
        <w:rPr>
          <w:rFonts w:ascii="David" w:eastAsia="David" w:hAnsi="David"/>
          <w:sz w:val="26"/>
          <w:szCs w:val="26"/>
          <w:rtl/>
        </w:rPr>
      </w:pPr>
    </w:p>
    <w:p w14:paraId="4A3FA1D1" w14:textId="77777777" w:rsidR="00F843C4" w:rsidRPr="000C5FBB" w:rsidRDefault="00F843C4" w:rsidP="00F843C4">
      <w:pPr>
        <w:pStyle w:val="a3"/>
        <w:numPr>
          <w:ilvl w:val="0"/>
          <w:numId w:val="5"/>
        </w:numPr>
        <w:overflowPunct/>
        <w:autoSpaceDE/>
        <w:autoSpaceDN/>
        <w:bidi/>
        <w:adjustRightInd/>
        <w:textAlignment w:val="auto"/>
        <w:rPr>
          <w:rFonts w:ascii="David" w:eastAsia="David" w:hAnsi="David"/>
          <w:sz w:val="28"/>
        </w:rPr>
      </w:pPr>
      <w:r w:rsidRPr="000C5FBB">
        <w:rPr>
          <w:rFonts w:ascii="David" w:eastAsia="David" w:hAnsi="David"/>
          <w:b/>
          <w:bCs/>
          <w:u w:val="single"/>
          <w:rtl/>
        </w:rPr>
        <w:t xml:space="preserve">המועד האחרון להגשת הצעות במכרז </w:t>
      </w:r>
      <w:r w:rsidRPr="000C5FBB">
        <w:rPr>
          <w:rFonts w:ascii="David" w:eastAsia="David" w:hAnsi="David" w:hint="cs"/>
          <w:b/>
          <w:bCs/>
          <w:u w:val="single"/>
          <w:rtl/>
        </w:rPr>
        <w:t>02/2024</w:t>
      </w:r>
      <w:r w:rsidRPr="000C5FBB">
        <w:rPr>
          <w:rFonts w:ascii="David" w:eastAsia="David" w:hAnsi="David"/>
          <w:rtl/>
        </w:rPr>
        <w:t xml:space="preserve"> ל</w:t>
      </w:r>
      <w:r w:rsidRPr="000C5FBB">
        <w:rPr>
          <w:rFonts w:ascii="David" w:eastAsia="David" w:hAnsi="David" w:hint="cs"/>
          <w:rtl/>
        </w:rPr>
        <w:t>תכנון, רישוי והקמה של מרכז דימות ואשפוז יום במבנה מרכז ההפעלה העירוני בנתיבות</w:t>
      </w:r>
      <w:r w:rsidRPr="000C5FBB">
        <w:rPr>
          <w:rFonts w:ascii="David" w:eastAsia="David" w:hAnsi="David"/>
          <w:rtl/>
        </w:rPr>
        <w:t xml:space="preserve">  (להלן: "המכרז") נדחה ונקבע</w:t>
      </w:r>
      <w:r w:rsidRPr="00346216">
        <w:rPr>
          <w:rFonts w:ascii="David" w:eastAsia="David" w:hAnsi="David"/>
          <w:sz w:val="26"/>
          <w:szCs w:val="26"/>
          <w:rtl/>
        </w:rPr>
        <w:t xml:space="preserve"> ל</w:t>
      </w:r>
      <w:r w:rsidRPr="000C5FBB">
        <w:rPr>
          <w:rFonts w:ascii="David" w:eastAsia="David" w:hAnsi="David"/>
          <w:b/>
          <w:bCs/>
          <w:sz w:val="28"/>
          <w:u w:val="single"/>
          <w:rtl/>
        </w:rPr>
        <w:t>יום</w:t>
      </w:r>
      <w:r w:rsidRPr="000C5FBB">
        <w:rPr>
          <w:rFonts w:ascii="David" w:eastAsia="David" w:hAnsi="David" w:hint="cs"/>
          <w:b/>
          <w:bCs/>
          <w:sz w:val="28"/>
          <w:u w:val="single"/>
          <w:rtl/>
        </w:rPr>
        <w:t xml:space="preserve"> ראשון</w:t>
      </w:r>
      <w:r w:rsidRPr="000C5FBB">
        <w:rPr>
          <w:rFonts w:ascii="David" w:eastAsia="David" w:hAnsi="David"/>
          <w:b/>
          <w:bCs/>
          <w:sz w:val="28"/>
          <w:u w:val="single"/>
          <w:rtl/>
        </w:rPr>
        <w:t xml:space="preserve"> </w:t>
      </w:r>
      <w:r w:rsidRPr="000C5FBB">
        <w:rPr>
          <w:rFonts w:ascii="David" w:eastAsia="David" w:hAnsi="David" w:hint="cs"/>
          <w:b/>
          <w:bCs/>
          <w:sz w:val="28"/>
          <w:u w:val="single"/>
          <w:rtl/>
        </w:rPr>
        <w:t>ה- 17.3.2024</w:t>
      </w:r>
      <w:r w:rsidRPr="000C5FBB">
        <w:rPr>
          <w:rFonts w:ascii="David" w:eastAsia="David" w:hAnsi="David"/>
          <w:b/>
          <w:bCs/>
          <w:sz w:val="28"/>
          <w:u w:val="single"/>
          <w:rtl/>
        </w:rPr>
        <w:t xml:space="preserve"> עד השעה 12:00</w:t>
      </w:r>
      <w:r w:rsidRPr="000C5FBB">
        <w:rPr>
          <w:rFonts w:ascii="David" w:eastAsia="David" w:hAnsi="David"/>
          <w:sz w:val="28"/>
          <w:rtl/>
        </w:rPr>
        <w:t>.</w:t>
      </w:r>
    </w:p>
    <w:p w14:paraId="062FAC37" w14:textId="77777777" w:rsidR="00F843C4" w:rsidRPr="002F70B2" w:rsidRDefault="00F843C4" w:rsidP="00F843C4">
      <w:pPr>
        <w:pStyle w:val="a3"/>
        <w:ind w:left="360"/>
        <w:jc w:val="right"/>
        <w:rPr>
          <w:rFonts w:ascii="David" w:eastAsia="David" w:hAnsi="David"/>
          <w:sz w:val="26"/>
          <w:szCs w:val="26"/>
        </w:rPr>
      </w:pPr>
    </w:p>
    <w:p w14:paraId="6DEE72EC" w14:textId="77777777" w:rsidR="00F843C4" w:rsidRPr="000C5FBB" w:rsidRDefault="00F843C4" w:rsidP="00F843C4">
      <w:pPr>
        <w:pStyle w:val="a3"/>
        <w:numPr>
          <w:ilvl w:val="0"/>
          <w:numId w:val="5"/>
        </w:numPr>
        <w:overflowPunct/>
        <w:autoSpaceDE/>
        <w:autoSpaceDN/>
        <w:bidi/>
        <w:adjustRightInd/>
        <w:textAlignment w:val="auto"/>
        <w:rPr>
          <w:rFonts w:ascii="David" w:eastAsia="David" w:hAnsi="David"/>
        </w:rPr>
      </w:pPr>
      <w:r w:rsidRPr="000C5FBB">
        <w:rPr>
          <w:rFonts w:ascii="David" w:eastAsia="David" w:hAnsi="David" w:hint="cs"/>
          <w:b/>
          <w:bCs/>
          <w:u w:val="single"/>
          <w:rtl/>
        </w:rPr>
        <w:t>סיור קבלנים נוסף</w:t>
      </w:r>
      <w:r w:rsidRPr="000C5FBB">
        <w:rPr>
          <w:rFonts w:ascii="David" w:eastAsia="David" w:hAnsi="David" w:hint="cs"/>
          <w:u w:val="single"/>
          <w:rtl/>
        </w:rPr>
        <w:t xml:space="preserve"> יתקיים</w:t>
      </w:r>
      <w:r w:rsidRPr="000C5FBB">
        <w:rPr>
          <w:rFonts w:ascii="David" w:eastAsia="David" w:hAnsi="David" w:hint="cs"/>
          <w:sz w:val="26"/>
          <w:szCs w:val="26"/>
          <w:u w:val="single"/>
          <w:rtl/>
        </w:rPr>
        <w:t xml:space="preserve"> ביום</w:t>
      </w:r>
      <w:r w:rsidRPr="000C5FBB">
        <w:rPr>
          <w:rFonts w:ascii="David" w:eastAsia="David" w:hAnsi="David" w:hint="cs"/>
          <w:b/>
          <w:bCs/>
          <w:sz w:val="26"/>
          <w:szCs w:val="26"/>
          <w:u w:val="single"/>
          <w:rtl/>
        </w:rPr>
        <w:t xml:space="preserve"> </w:t>
      </w:r>
      <w:r>
        <w:rPr>
          <w:rFonts w:ascii="David" w:eastAsia="David" w:hAnsi="David" w:hint="cs"/>
          <w:b/>
          <w:bCs/>
          <w:sz w:val="28"/>
          <w:u w:val="single"/>
          <w:rtl/>
        </w:rPr>
        <w:t>חמישי</w:t>
      </w:r>
      <w:r w:rsidRPr="000C5FBB">
        <w:rPr>
          <w:rFonts w:ascii="David" w:eastAsia="David" w:hAnsi="David" w:hint="cs"/>
          <w:b/>
          <w:bCs/>
          <w:sz w:val="28"/>
          <w:u w:val="single"/>
          <w:rtl/>
        </w:rPr>
        <w:t xml:space="preserve"> </w:t>
      </w:r>
      <w:r>
        <w:rPr>
          <w:rFonts w:ascii="David" w:eastAsia="David" w:hAnsi="David" w:hint="cs"/>
          <w:b/>
          <w:bCs/>
          <w:sz w:val="28"/>
          <w:u w:val="single"/>
          <w:rtl/>
        </w:rPr>
        <w:t xml:space="preserve">ב- </w:t>
      </w:r>
      <w:r w:rsidRPr="000C5FBB">
        <w:rPr>
          <w:rFonts w:ascii="David" w:eastAsia="David" w:hAnsi="David" w:hint="cs"/>
          <w:b/>
          <w:bCs/>
          <w:sz w:val="28"/>
          <w:u w:val="single"/>
          <w:rtl/>
        </w:rPr>
        <w:t>7.3.2024 בשעה 11:30</w:t>
      </w:r>
      <w:r>
        <w:rPr>
          <w:rFonts w:ascii="David" w:eastAsia="David" w:hAnsi="David" w:hint="cs"/>
          <w:sz w:val="26"/>
          <w:szCs w:val="26"/>
          <w:rtl/>
        </w:rPr>
        <w:t xml:space="preserve"> </w:t>
      </w:r>
      <w:r w:rsidRPr="000C5FBB">
        <w:rPr>
          <w:rFonts w:ascii="David" w:hAnsi="David"/>
          <w:rtl/>
        </w:rPr>
        <w:t>במשרדי מרכז ההפעלה עירוני, רחוב 11 הנקודות, נתיבות ("</w:t>
      </w:r>
      <w:r w:rsidRPr="000C5FBB">
        <w:rPr>
          <w:rFonts w:ascii="David" w:hAnsi="David"/>
          <w:b/>
          <w:bCs/>
          <w:rtl/>
        </w:rPr>
        <w:t>מרכז הפעלה עירוני נתיבות</w:t>
      </w:r>
      <w:r w:rsidRPr="000C5FBB">
        <w:rPr>
          <w:rFonts w:ascii="David" w:hAnsi="David"/>
          <w:rtl/>
        </w:rPr>
        <w:t>"</w:t>
      </w:r>
      <w:r w:rsidRPr="000C5FBB">
        <w:rPr>
          <w:rFonts w:ascii="David" w:hAnsi="David"/>
        </w:rPr>
        <w:t xml:space="preserve">Waze - </w:t>
      </w:r>
      <w:r w:rsidRPr="000C5FBB">
        <w:rPr>
          <w:rFonts w:ascii="David" w:hAnsi="David"/>
          <w:rtl/>
        </w:rPr>
        <w:t xml:space="preserve">). </w:t>
      </w:r>
    </w:p>
    <w:p w14:paraId="6FBBC9BB" w14:textId="77777777" w:rsidR="00F843C4" w:rsidRPr="00966851" w:rsidRDefault="00F843C4" w:rsidP="00F843C4">
      <w:pPr>
        <w:pStyle w:val="a3"/>
        <w:jc w:val="right"/>
        <w:rPr>
          <w:rFonts w:ascii="David" w:eastAsia="David" w:hAnsi="David"/>
          <w:b/>
          <w:bCs/>
          <w:sz w:val="28"/>
          <w:rtl/>
        </w:rPr>
      </w:pPr>
    </w:p>
    <w:p w14:paraId="123710D5" w14:textId="77777777" w:rsidR="00F843C4" w:rsidRPr="002F70B2" w:rsidRDefault="00F843C4" w:rsidP="00F843C4">
      <w:pPr>
        <w:pStyle w:val="a3"/>
        <w:ind w:left="368"/>
        <w:jc w:val="right"/>
        <w:rPr>
          <w:rFonts w:ascii="David" w:eastAsia="David" w:hAnsi="David"/>
          <w:sz w:val="26"/>
          <w:szCs w:val="26"/>
        </w:rPr>
      </w:pPr>
      <w:r w:rsidRPr="000F5EBA">
        <w:rPr>
          <w:rFonts w:ascii="David" w:eastAsia="David" w:hAnsi="David" w:hint="cs"/>
          <w:b/>
          <w:bCs/>
          <w:sz w:val="28"/>
          <w:rtl/>
        </w:rPr>
        <w:t xml:space="preserve">השתתפות בסיור </w:t>
      </w:r>
      <w:r w:rsidRPr="000C5FBB">
        <w:rPr>
          <w:rFonts w:ascii="David" w:eastAsia="David" w:hAnsi="David" w:hint="cs"/>
          <w:b/>
          <w:bCs/>
          <w:sz w:val="28"/>
          <w:u w:val="single"/>
          <w:rtl/>
        </w:rPr>
        <w:t>חובה</w:t>
      </w:r>
      <w:r w:rsidRPr="000C5FBB">
        <w:rPr>
          <w:rtl/>
        </w:rPr>
        <w:t xml:space="preserve"> </w:t>
      </w:r>
      <w:r w:rsidRPr="000C5FBB">
        <w:rPr>
          <w:rFonts w:ascii="David" w:eastAsia="David" w:hAnsi="David"/>
          <w:b/>
          <w:bCs/>
          <w:sz w:val="28"/>
          <w:rtl/>
        </w:rPr>
        <w:t>למעט למציעים אשר השתתפו בסיור שנערך ביום 6.2.2024</w:t>
      </w:r>
      <w:r w:rsidRPr="000F5EBA">
        <w:rPr>
          <w:rFonts w:ascii="David" w:eastAsia="David" w:hAnsi="David" w:hint="cs"/>
          <w:b/>
          <w:bCs/>
          <w:sz w:val="28"/>
          <w:rtl/>
        </w:rPr>
        <w:t>.</w:t>
      </w:r>
      <w:r w:rsidRPr="002F70B2">
        <w:rPr>
          <w:rFonts w:ascii="David" w:eastAsia="David" w:hAnsi="David" w:hint="cs"/>
          <w:sz w:val="26"/>
          <w:szCs w:val="26"/>
          <w:rtl/>
        </w:rPr>
        <w:t xml:space="preserve"> </w:t>
      </w:r>
    </w:p>
    <w:p w14:paraId="658D85A2" w14:textId="77777777" w:rsidR="00F843C4" w:rsidRPr="002F70B2" w:rsidRDefault="00F843C4" w:rsidP="00F843C4">
      <w:pPr>
        <w:pStyle w:val="a3"/>
        <w:ind w:left="360"/>
        <w:jc w:val="right"/>
        <w:rPr>
          <w:rFonts w:ascii="David" w:eastAsia="David" w:hAnsi="David"/>
          <w:sz w:val="26"/>
          <w:szCs w:val="26"/>
          <w:rtl/>
        </w:rPr>
      </w:pPr>
    </w:p>
    <w:p w14:paraId="014C71EB" w14:textId="77777777" w:rsidR="00F843C4" w:rsidRDefault="00F843C4" w:rsidP="00F843C4">
      <w:pPr>
        <w:pStyle w:val="a3"/>
        <w:ind w:left="360"/>
        <w:jc w:val="right"/>
        <w:rPr>
          <w:rFonts w:ascii="David" w:eastAsia="David" w:hAnsi="David"/>
          <w:sz w:val="26"/>
          <w:szCs w:val="26"/>
          <w:rtl/>
        </w:rPr>
      </w:pPr>
      <w:r>
        <w:rPr>
          <w:rFonts w:ascii="David" w:eastAsia="David" w:hAnsi="David"/>
          <w:sz w:val="26"/>
          <w:szCs w:val="26"/>
          <w:rtl/>
        </w:rPr>
        <w:t xml:space="preserve">את ההצעות יש להגיש ידנית לגב' עדנה קביליס, </w:t>
      </w:r>
      <w:proofErr w:type="spellStart"/>
      <w:r>
        <w:rPr>
          <w:rFonts w:ascii="David" w:eastAsia="David" w:hAnsi="David"/>
          <w:sz w:val="26"/>
          <w:szCs w:val="26"/>
          <w:rtl/>
        </w:rPr>
        <w:t>ולשימן</w:t>
      </w:r>
      <w:proofErr w:type="spellEnd"/>
      <w:r>
        <w:rPr>
          <w:rFonts w:ascii="David" w:eastAsia="David" w:hAnsi="David"/>
          <w:sz w:val="26"/>
          <w:szCs w:val="26"/>
          <w:rtl/>
        </w:rPr>
        <w:t xml:space="preserve"> בתיבת ההצעות, כשהן במעטפה סגורה וחתומה, עליה יהיה רשום מכרז מס' </w:t>
      </w:r>
      <w:r>
        <w:rPr>
          <w:rFonts w:ascii="David" w:eastAsia="David" w:hAnsi="David" w:hint="cs"/>
          <w:sz w:val="26"/>
          <w:szCs w:val="26"/>
          <w:rtl/>
        </w:rPr>
        <w:t>02/2024</w:t>
      </w:r>
      <w:r>
        <w:rPr>
          <w:rFonts w:ascii="David" w:eastAsia="David" w:hAnsi="David"/>
          <w:sz w:val="26"/>
          <w:szCs w:val="26"/>
          <w:rtl/>
        </w:rPr>
        <w:t>.</w:t>
      </w:r>
    </w:p>
    <w:p w14:paraId="6CBB0495" w14:textId="77777777" w:rsidR="00F843C4" w:rsidRDefault="00F843C4" w:rsidP="00F843C4">
      <w:pPr>
        <w:pStyle w:val="a3"/>
        <w:ind w:left="360"/>
        <w:jc w:val="right"/>
        <w:rPr>
          <w:rFonts w:ascii="David" w:eastAsia="David" w:hAnsi="David"/>
          <w:sz w:val="26"/>
          <w:szCs w:val="26"/>
          <w:rtl/>
        </w:rPr>
      </w:pPr>
    </w:p>
    <w:p w14:paraId="5DABBB85" w14:textId="77777777" w:rsidR="00F843C4" w:rsidRDefault="00F843C4" w:rsidP="00F843C4">
      <w:pPr>
        <w:pStyle w:val="a3"/>
        <w:ind w:left="360"/>
        <w:jc w:val="right"/>
        <w:rPr>
          <w:rFonts w:ascii="David" w:eastAsia="David" w:hAnsi="David"/>
          <w:sz w:val="26"/>
          <w:szCs w:val="26"/>
          <w:rtl/>
        </w:rPr>
      </w:pPr>
      <w:r>
        <w:rPr>
          <w:rFonts w:ascii="David" w:eastAsia="David" w:hAnsi="David"/>
          <w:sz w:val="26"/>
          <w:szCs w:val="26"/>
          <w:rtl/>
        </w:rPr>
        <w:t>טלפון לבירורים: 08-9938713.</w:t>
      </w:r>
    </w:p>
    <w:p w14:paraId="2045B835" w14:textId="77777777" w:rsidR="00F843C4" w:rsidRDefault="00F843C4" w:rsidP="00F843C4">
      <w:pPr>
        <w:pStyle w:val="a3"/>
        <w:ind w:left="360"/>
        <w:jc w:val="right"/>
        <w:rPr>
          <w:rFonts w:ascii="David" w:eastAsia="David" w:hAnsi="David"/>
          <w:sz w:val="26"/>
          <w:szCs w:val="26"/>
          <w:rtl/>
        </w:rPr>
      </w:pPr>
    </w:p>
    <w:p w14:paraId="2DB88965" w14:textId="77777777" w:rsidR="00F843C4" w:rsidRDefault="00F843C4" w:rsidP="00F843C4">
      <w:pPr>
        <w:pStyle w:val="a3"/>
        <w:ind w:left="360"/>
        <w:jc w:val="right"/>
        <w:rPr>
          <w:rFonts w:ascii="David" w:eastAsia="David" w:hAnsi="David"/>
          <w:b/>
          <w:bCs/>
          <w:sz w:val="26"/>
          <w:szCs w:val="26"/>
          <w:rtl/>
        </w:rPr>
      </w:pPr>
      <w:r>
        <w:rPr>
          <w:rFonts w:ascii="David" w:eastAsia="David" w:hAnsi="David"/>
          <w:b/>
          <w:bCs/>
          <w:sz w:val="26"/>
          <w:szCs w:val="26"/>
          <w:rtl/>
        </w:rPr>
        <w:t xml:space="preserve">הצעה שתגיע לאחר שעה 12:00 לא תוכנס לתיבת ההצעות. </w:t>
      </w:r>
    </w:p>
    <w:p w14:paraId="1B7BADC0" w14:textId="77777777" w:rsidR="00F843C4" w:rsidRDefault="00F843C4" w:rsidP="00F843C4">
      <w:pPr>
        <w:pStyle w:val="a3"/>
        <w:jc w:val="right"/>
        <w:rPr>
          <w:rFonts w:ascii="David" w:hAnsi="David"/>
          <w:sz w:val="26"/>
          <w:szCs w:val="26"/>
          <w:rtl/>
        </w:rPr>
      </w:pPr>
    </w:p>
    <w:p w14:paraId="72C57238" w14:textId="77777777" w:rsidR="00F843C4" w:rsidRDefault="00F843C4" w:rsidP="00F843C4">
      <w:pPr>
        <w:pStyle w:val="a3"/>
        <w:ind w:left="360"/>
        <w:jc w:val="right"/>
        <w:rPr>
          <w:rFonts w:ascii="David" w:eastAsia="David" w:hAnsi="David"/>
          <w:sz w:val="26"/>
          <w:szCs w:val="26"/>
          <w:rtl/>
        </w:rPr>
      </w:pPr>
      <w:r>
        <w:rPr>
          <w:rFonts w:ascii="David" w:eastAsia="David" w:hAnsi="David"/>
          <w:sz w:val="26"/>
          <w:szCs w:val="26"/>
          <w:rtl/>
        </w:rPr>
        <w:t>העירייה אינה מתחייבת לקבל את ההצעה הזולה ביותר או כל הצעה שהיא וכן הרשות בידה לחלק את העבודה או כל חלק ממנה, בין מספר מציעים.</w:t>
      </w:r>
    </w:p>
    <w:p w14:paraId="1BBBB586" w14:textId="77777777" w:rsidR="00F843C4" w:rsidRDefault="00F843C4" w:rsidP="00F843C4">
      <w:pPr>
        <w:pStyle w:val="a3"/>
        <w:jc w:val="both"/>
        <w:rPr>
          <w:rFonts w:ascii="David" w:hAnsi="David"/>
          <w:sz w:val="26"/>
          <w:szCs w:val="26"/>
        </w:rPr>
      </w:pPr>
    </w:p>
    <w:p w14:paraId="3A5FCD30" w14:textId="77777777" w:rsidR="00F843C4" w:rsidRDefault="00F843C4" w:rsidP="00F843C4">
      <w:pPr>
        <w:pStyle w:val="a3"/>
        <w:rPr>
          <w:rFonts w:ascii="David" w:hAnsi="David"/>
          <w:sz w:val="26"/>
          <w:szCs w:val="26"/>
        </w:rPr>
      </w:pPr>
    </w:p>
    <w:p w14:paraId="69B595F3" w14:textId="20104CF5" w:rsidR="00F843C4" w:rsidRPr="00F843C4" w:rsidRDefault="00F843C4" w:rsidP="00F843C4">
      <w:pPr>
        <w:rPr>
          <w:rFonts w:ascii="David" w:hAnsi="David"/>
          <w:b/>
          <w:bCs/>
          <w:sz w:val="26"/>
          <w:szCs w:val="26"/>
          <w:rtl/>
        </w:rPr>
      </w:pPr>
      <w:r w:rsidRPr="00F843C4">
        <w:rPr>
          <w:rFonts w:ascii="David" w:hAnsi="David"/>
          <w:b/>
          <w:bCs/>
          <w:sz w:val="26"/>
          <w:szCs w:val="26"/>
        </w:rPr>
        <w:tab/>
      </w:r>
      <w:r w:rsidRPr="00F843C4">
        <w:rPr>
          <w:rFonts w:ascii="David" w:hAnsi="David"/>
          <w:b/>
          <w:bCs/>
          <w:sz w:val="26"/>
          <w:szCs w:val="26"/>
        </w:rPr>
        <w:tab/>
      </w:r>
      <w:r w:rsidRPr="00F843C4">
        <w:rPr>
          <w:rFonts w:ascii="David" w:hAnsi="David"/>
          <w:b/>
          <w:bCs/>
          <w:sz w:val="26"/>
          <w:szCs w:val="26"/>
        </w:rPr>
        <w:tab/>
      </w:r>
      <w:r w:rsidRPr="00F843C4">
        <w:rPr>
          <w:rFonts w:ascii="David" w:hAnsi="David"/>
          <w:b/>
          <w:bCs/>
          <w:sz w:val="26"/>
          <w:szCs w:val="26"/>
        </w:rPr>
        <w:tab/>
        <w:t xml:space="preserve">                         </w:t>
      </w:r>
      <w:r w:rsidRPr="00F843C4">
        <w:rPr>
          <w:rFonts w:ascii="David" w:hAnsi="David"/>
          <w:b/>
          <w:bCs/>
          <w:sz w:val="26"/>
          <w:szCs w:val="26"/>
        </w:rPr>
        <w:tab/>
      </w:r>
      <w:r w:rsidRPr="00F843C4">
        <w:rPr>
          <w:rFonts w:ascii="David" w:hAnsi="David"/>
          <w:b/>
          <w:bCs/>
          <w:sz w:val="26"/>
          <w:szCs w:val="26"/>
        </w:rPr>
        <w:tab/>
      </w:r>
    </w:p>
    <w:p w14:paraId="7646893B" w14:textId="485E45F6" w:rsidR="00F843C4" w:rsidRDefault="00F843C4" w:rsidP="00F843C4">
      <w:pPr>
        <w:pStyle w:val="a3"/>
        <w:rPr>
          <w:rFonts w:ascii="David" w:hAnsi="David"/>
          <w:b/>
          <w:bCs/>
          <w:sz w:val="26"/>
          <w:szCs w:val="26"/>
          <w:rtl/>
        </w:rPr>
      </w:pPr>
      <w:r>
        <w:rPr>
          <w:rFonts w:ascii="David" w:hAnsi="David" w:hint="cs"/>
          <w:b/>
          <w:bCs/>
          <w:sz w:val="26"/>
          <w:szCs w:val="26"/>
          <w:rtl/>
        </w:rPr>
        <w:t>בכבוד רב,</w:t>
      </w:r>
    </w:p>
    <w:p w14:paraId="4254D5A9" w14:textId="77777777" w:rsidR="00F843C4" w:rsidRDefault="00F843C4" w:rsidP="00F843C4">
      <w:pPr>
        <w:pStyle w:val="a3"/>
        <w:rPr>
          <w:rFonts w:ascii="David" w:hAnsi="David" w:hint="cs"/>
          <w:b/>
          <w:bCs/>
          <w:sz w:val="26"/>
          <w:szCs w:val="26"/>
          <w:rtl/>
        </w:rPr>
      </w:pPr>
    </w:p>
    <w:p w14:paraId="0B0B833D" w14:textId="2A29CBC4" w:rsidR="00F843C4" w:rsidRDefault="00F843C4" w:rsidP="00F843C4">
      <w:pPr>
        <w:pStyle w:val="a3"/>
        <w:rPr>
          <w:rFonts w:ascii="David" w:hAnsi="David"/>
          <w:b/>
          <w:bCs/>
          <w:sz w:val="26"/>
          <w:szCs w:val="26"/>
          <w:rtl/>
        </w:rPr>
      </w:pPr>
      <w:r>
        <w:rPr>
          <w:rFonts w:ascii="David" w:hAnsi="David" w:hint="cs"/>
          <w:b/>
          <w:bCs/>
          <w:sz w:val="26"/>
          <w:szCs w:val="26"/>
          <w:rtl/>
        </w:rPr>
        <w:t>יחיאל זוהר</w:t>
      </w:r>
    </w:p>
    <w:p w14:paraId="53B676BA" w14:textId="207AD713" w:rsidR="00F843C4" w:rsidRDefault="00F843C4" w:rsidP="00F843C4">
      <w:pPr>
        <w:pStyle w:val="a3"/>
        <w:rPr>
          <w:rFonts w:ascii="David" w:hAnsi="David"/>
          <w:b/>
          <w:bCs/>
          <w:sz w:val="26"/>
          <w:szCs w:val="26"/>
        </w:rPr>
      </w:pPr>
      <w:r>
        <w:rPr>
          <w:rFonts w:ascii="David" w:hAnsi="David"/>
          <w:b/>
          <w:bCs/>
          <w:sz w:val="26"/>
          <w:szCs w:val="26"/>
          <w:rtl/>
        </w:rPr>
        <w:t>ראש העיר</w:t>
      </w:r>
    </w:p>
    <w:p w14:paraId="05AA02C4" w14:textId="2C41B716" w:rsidR="00B965E0" w:rsidRPr="00F843C4" w:rsidRDefault="00B965E0" w:rsidP="00587D01">
      <w:pPr>
        <w:bidi/>
        <w:jc w:val="center"/>
        <w:rPr>
          <w:rFonts w:hint="cs"/>
          <w:color w:val="FF0000"/>
          <w:rtl/>
        </w:rPr>
      </w:pPr>
    </w:p>
    <w:p w14:paraId="33BB2C40" w14:textId="277EC4D3" w:rsidR="00F843A9" w:rsidRDefault="00F843A9" w:rsidP="002911F9">
      <w:pPr>
        <w:bidi/>
        <w:jc w:val="center"/>
      </w:pPr>
    </w:p>
    <w:sectPr w:rsidR="00F843A9" w:rsidSect="002911F9">
      <w:pgSz w:w="11906" w:h="16838"/>
      <w:pgMar w:top="567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A618F"/>
    <w:multiLevelType w:val="hybridMultilevel"/>
    <w:tmpl w:val="5B589964"/>
    <w:lvl w:ilvl="0" w:tplc="C38ECF68">
      <w:start w:val="1"/>
      <w:numFmt w:val="hebrew1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8227E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4907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39641C"/>
    <w:multiLevelType w:val="hybridMultilevel"/>
    <w:tmpl w:val="2C44B6D0"/>
    <w:lvl w:ilvl="0" w:tplc="7BC4A79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74337">
    <w:abstractNumId w:val="2"/>
  </w:num>
  <w:num w:numId="2" w16cid:durableId="1407921127">
    <w:abstractNumId w:val="1"/>
  </w:num>
  <w:num w:numId="3" w16cid:durableId="87115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3400383">
    <w:abstractNumId w:val="3"/>
  </w:num>
  <w:num w:numId="5" w16cid:durableId="118235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bJ7u+w1RWrxuYMljXyKLGMUQTJf0j+K76et+WF8hOHnyYKbILz+74XRDdpjKOOKmWYQQu1/lbh0WP/EItzZOA==" w:salt="T7bDeoUr8Kb9x0ry+aGHH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B0"/>
    <w:rsid w:val="00004FF0"/>
    <w:rsid w:val="00096E75"/>
    <w:rsid w:val="00105648"/>
    <w:rsid w:val="00155064"/>
    <w:rsid w:val="001F1E45"/>
    <w:rsid w:val="0020439F"/>
    <w:rsid w:val="002062A3"/>
    <w:rsid w:val="00237943"/>
    <w:rsid w:val="002911F9"/>
    <w:rsid w:val="00414A3D"/>
    <w:rsid w:val="004851B2"/>
    <w:rsid w:val="004B1251"/>
    <w:rsid w:val="004C7C78"/>
    <w:rsid w:val="004D36B0"/>
    <w:rsid w:val="004F52E7"/>
    <w:rsid w:val="00500B73"/>
    <w:rsid w:val="00587D01"/>
    <w:rsid w:val="005B1048"/>
    <w:rsid w:val="006B68A2"/>
    <w:rsid w:val="00751B1E"/>
    <w:rsid w:val="007C292B"/>
    <w:rsid w:val="00804D97"/>
    <w:rsid w:val="00843962"/>
    <w:rsid w:val="00850994"/>
    <w:rsid w:val="00853ACD"/>
    <w:rsid w:val="00866767"/>
    <w:rsid w:val="008B2404"/>
    <w:rsid w:val="00A24539"/>
    <w:rsid w:val="00B965E0"/>
    <w:rsid w:val="00E951BF"/>
    <w:rsid w:val="00EF64B1"/>
    <w:rsid w:val="00F843A9"/>
    <w:rsid w:val="00F843C4"/>
    <w:rsid w:val="00F858A3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DEA1"/>
  <w15:chartTrackingRefBased/>
  <w15:docId w15:val="{45D35010-3642-4FE8-BE5E-92DFE399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6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rsid w:val="00587D01"/>
    <w:rPr>
      <w:rFonts w:ascii="Times New Roman" w:hAnsi="Times New Roman" w:cs="Times New Roman"/>
      <w:color w:val="0000FF"/>
      <w:u w:val="single"/>
    </w:rPr>
  </w:style>
  <w:style w:type="paragraph" w:styleId="a3">
    <w:name w:val="List Paragraph"/>
    <w:aliases w:val="LP1,פיסקת bullets,נספח 2 מתוקן,List Paragraph,מפרט פירוט סעיפים,lp1,Bullet List,FooterText,numbered,Paragraphe de liste1,List Paragraph_0,List Paragraph_1,רשימה א.ב,Bullet Number,Use Case List Paragraph,Num Bullet 1,style 2,x.x.x.x,רגיל 10"/>
    <w:basedOn w:val="a"/>
    <w:link w:val="a4"/>
    <w:uiPriority w:val="34"/>
    <w:qFormat/>
    <w:rsid w:val="00F858A3"/>
    <w:pPr>
      <w:overflowPunct w:val="0"/>
      <w:adjustRightInd w:val="0"/>
      <w:ind w:left="720"/>
      <w:textAlignment w:val="baseline"/>
    </w:pPr>
    <w:rPr>
      <w:rFonts w:ascii="Arial" w:hAnsi="Arial" w:cs="David"/>
      <w:lang w:eastAsia="he-IL"/>
    </w:rPr>
  </w:style>
  <w:style w:type="character" w:customStyle="1" w:styleId="a4">
    <w:name w:val="פיסקת רשימה תו"/>
    <w:aliases w:val="LP1 תו,פיסקת bullets תו,נספח 2 מתוקן תו,List Paragraph תו,מפרט פירוט סעיפים תו,lp1 תו,Bullet List תו,FooterText תו,numbered תו,Paragraphe de liste1 תו,List Paragraph_0 תו,List Paragraph_1 תו,רשימה א.ב תו,Bullet Number תו,Num Bullet 1 תו"/>
    <w:link w:val="a3"/>
    <w:uiPriority w:val="34"/>
    <w:locked/>
    <w:rsid w:val="00F858A3"/>
    <w:rPr>
      <w:rFonts w:ascii="Arial" w:eastAsia="Times New Roman" w:hAnsi="Arial"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8D13DBD67414BBD197EDFA9038239" ma:contentTypeVersion="14" ma:contentTypeDescription="Create a new document." ma:contentTypeScope="" ma:versionID="f0ebd55a4b3417d3abc82b49308239c6">
  <xsd:schema xmlns:xsd="http://www.w3.org/2001/XMLSchema" xmlns:xs="http://www.w3.org/2001/XMLSchema" xmlns:p="http://schemas.microsoft.com/office/2006/metadata/properties" xmlns:ns3="8a06e2b7-319b-4981-8030-26720e5ced3d" targetNamespace="http://schemas.microsoft.com/office/2006/metadata/properties" ma:root="true" ma:fieldsID="07610b45d9a80ee800e501a82eea8828" ns3:_="">
    <xsd:import namespace="8a06e2b7-319b-4981-8030-26720e5ce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6e2b7-319b-4981-8030-26720e5ce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B991C-501D-4ACE-A6FA-1AD90B4B5A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2391F-F535-48FA-87E3-4FFC472E40B9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8a06e2b7-319b-4981-8030-26720e5ced3d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705340-E41C-41BC-A303-686BBFC19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6e2b7-319b-4981-8030-26720e5ce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יאנה בורוחוב</dc:creator>
  <cp:keywords/>
  <dc:description/>
  <cp:lastModifiedBy>יאנה בורוחוב</cp:lastModifiedBy>
  <cp:revision>4</cp:revision>
  <cp:lastPrinted>2022-05-30T09:08:00Z</cp:lastPrinted>
  <dcterms:created xsi:type="dcterms:W3CDTF">2024-02-21T09:00:00Z</dcterms:created>
  <dcterms:modified xsi:type="dcterms:W3CDTF">2024-02-21T09:01:00Z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0x0101000478D13DBD67414BBD197EDFA9038239</vt:lpwstr>
  </property>
</Properties>
</file>