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2E04E"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5495BF2B"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BE46FC">
        <w:rPr>
          <w:rFonts w:cs="David" w:hint="cs"/>
          <w:b/>
          <w:bCs/>
          <w:szCs w:val="28"/>
          <w:u w:val="single"/>
          <w:rtl/>
        </w:rPr>
        <w:t>32</w:t>
      </w:r>
      <w:r w:rsidR="006C20E5">
        <w:rPr>
          <w:rFonts w:cs="David"/>
          <w:b/>
          <w:bCs/>
          <w:szCs w:val="28"/>
          <w:u w:val="single"/>
          <w:rtl/>
        </w:rPr>
        <w:t>/2024</w:t>
      </w:r>
    </w:p>
    <w:p w14:paraId="02253365" w14:textId="65B90423" w:rsidR="004C0726" w:rsidRDefault="00BE46FC" w:rsidP="004C0726">
      <w:pPr>
        <w:jc w:val="center"/>
        <w:rPr>
          <w:rFonts w:cs="David"/>
          <w:b/>
          <w:bCs/>
          <w:szCs w:val="28"/>
          <w:u w:val="single"/>
          <w:rtl/>
        </w:rPr>
      </w:pPr>
      <w:r>
        <w:rPr>
          <w:rFonts w:cs="David"/>
          <w:b/>
          <w:bCs/>
          <w:szCs w:val="28"/>
          <w:u w:val="single"/>
        </w:rPr>
        <w:t>f</w:t>
      </w:r>
      <w:r w:rsidR="00CF3727">
        <w:rPr>
          <w:rFonts w:cs="David" w:hint="cs"/>
          <w:b/>
          <w:bCs/>
          <w:szCs w:val="28"/>
          <w:u w:val="single"/>
          <w:rtl/>
        </w:rPr>
        <w:t xml:space="preserve">ביצוע עבודות </w:t>
      </w:r>
      <w:proofErr w:type="gramStart"/>
      <w:r w:rsidR="00CF3727">
        <w:rPr>
          <w:rFonts w:cs="David" w:hint="cs"/>
          <w:b/>
          <w:bCs/>
          <w:szCs w:val="28"/>
          <w:u w:val="single"/>
          <w:rtl/>
        </w:rPr>
        <w:t>לבניי</w:t>
      </w:r>
      <w:r w:rsidR="00FF7CA1">
        <w:rPr>
          <w:rFonts w:cs="David" w:hint="cs"/>
          <w:b/>
          <w:bCs/>
          <w:szCs w:val="28"/>
          <w:u w:val="single"/>
          <w:rtl/>
        </w:rPr>
        <w:t>ת</w:t>
      </w:r>
      <w:r w:rsidR="00CF3727">
        <w:rPr>
          <w:rFonts w:cs="David" w:hint="cs"/>
          <w:b/>
          <w:bCs/>
          <w:szCs w:val="28"/>
          <w:u w:val="single"/>
          <w:rtl/>
        </w:rPr>
        <w:t xml:space="preserve"> </w:t>
      </w:r>
      <w:r w:rsidR="004C0726">
        <w:rPr>
          <w:rFonts w:cs="David" w:hint="cs"/>
          <w:b/>
          <w:bCs/>
          <w:szCs w:val="28"/>
          <w:u w:val="single"/>
          <w:rtl/>
        </w:rPr>
        <w:t xml:space="preserve"> </w:t>
      </w:r>
      <w:r w:rsidR="001A3BB0">
        <w:rPr>
          <w:rFonts w:cs="David" w:hint="cs"/>
          <w:b/>
          <w:bCs/>
          <w:szCs w:val="28"/>
          <w:u w:val="single"/>
          <w:rtl/>
        </w:rPr>
        <w:t>בית</w:t>
      </w:r>
      <w:proofErr w:type="gramEnd"/>
      <w:r w:rsidR="001A3BB0">
        <w:rPr>
          <w:rFonts w:cs="David" w:hint="cs"/>
          <w:b/>
          <w:bCs/>
          <w:szCs w:val="28"/>
          <w:u w:val="single"/>
          <w:rtl/>
        </w:rPr>
        <w:t xml:space="preserve"> כנסת</w:t>
      </w:r>
      <w:r>
        <w:rPr>
          <w:rFonts w:cs="David" w:hint="cs"/>
          <w:b/>
          <w:bCs/>
          <w:szCs w:val="28"/>
          <w:u w:val="single"/>
          <w:rtl/>
        </w:rPr>
        <w:t xml:space="preserve"> נתיבות מערב</w:t>
      </w:r>
      <w:r w:rsidR="001A3BB0">
        <w:rPr>
          <w:rFonts w:cs="David" w:hint="cs"/>
          <w:b/>
          <w:bCs/>
          <w:szCs w:val="28"/>
          <w:u w:val="single"/>
          <w:rtl/>
        </w:rPr>
        <w:t xml:space="preserve"> </w:t>
      </w:r>
      <w:r>
        <w:rPr>
          <w:rFonts w:cs="David" w:hint="cs"/>
          <w:b/>
          <w:bCs/>
          <w:szCs w:val="28"/>
          <w:u w:val="single"/>
          <w:rtl/>
        </w:rPr>
        <w:t>מגרש 101</w:t>
      </w:r>
      <w:r w:rsidR="001A3BB0">
        <w:rPr>
          <w:rFonts w:cs="David" w:hint="cs"/>
          <w:b/>
          <w:bCs/>
          <w:szCs w:val="28"/>
          <w:u w:val="single"/>
          <w:rtl/>
        </w:rPr>
        <w:t xml:space="preserve">, </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567225E7" w14:textId="77777777" w:rsidR="006C20E5" w:rsidRDefault="006C20E5" w:rsidP="006C20E5">
      <w:pPr>
        <w:jc w:val="center"/>
        <w:rPr>
          <w:b/>
          <w:bCs/>
        </w:rPr>
      </w:pPr>
    </w:p>
    <w:p w14:paraId="7424EDC7" w14:textId="77777777" w:rsidR="006C20E5" w:rsidRDefault="006C20E5" w:rsidP="006C20E5">
      <w:pPr>
        <w:jc w:val="right"/>
        <w:rPr>
          <w:rFonts w:cs="David"/>
        </w:rPr>
      </w:pPr>
      <w:r>
        <w:rPr>
          <w:rFonts w:cs="David" w:hint="cs"/>
          <w:rtl/>
        </w:rPr>
        <w:t>עיריית נתיבות מבקשת בזה לקבל הצעות מקבלנים לביצוע העבודה הנ"ל.</w:t>
      </w:r>
    </w:p>
    <w:p w14:paraId="47C2CEF3" w14:textId="77777777" w:rsidR="006C20E5" w:rsidRDefault="006C20E5" w:rsidP="006C20E5">
      <w:pPr>
        <w:jc w:val="right"/>
        <w:rPr>
          <w:rFonts w:cs="David"/>
          <w:rtl/>
        </w:rPr>
      </w:pPr>
    </w:p>
    <w:p w14:paraId="178A0A3C" w14:textId="4FD0BCA8" w:rsidR="006C20E5" w:rsidRDefault="006C20E5" w:rsidP="006C20E5">
      <w:pPr>
        <w:jc w:val="right"/>
        <w:rPr>
          <w:rFonts w:cs="David"/>
          <w:rtl/>
        </w:rPr>
      </w:pPr>
      <w:bookmarkStart w:id="0" w:name="_Hlk170724268"/>
      <w:r>
        <w:rPr>
          <w:rFonts w:cs="David" w:hint="cs"/>
          <w:rtl/>
        </w:rPr>
        <w:t xml:space="preserve">את תיק המכרז ניתן לרכוש אצל הגב' עדנה קביליס- רכזת ועדת מכרזים במשרדי העירייה ברח' </w:t>
      </w:r>
      <w:r w:rsidRPr="00D00590">
        <w:rPr>
          <w:rFonts w:cs="David" w:hint="cs"/>
          <w:rtl/>
        </w:rPr>
        <w:t xml:space="preserve"> </w:t>
      </w:r>
      <w:r>
        <w:rPr>
          <w:rFonts w:cs="David" w:hint="cs"/>
          <w:rtl/>
        </w:rPr>
        <w:t xml:space="preserve">ירושלים 8, </w:t>
      </w:r>
      <w:r w:rsidRPr="00530F4D">
        <w:rPr>
          <w:rFonts w:cs="David" w:hint="cs"/>
          <w:rtl/>
        </w:rPr>
        <w:t xml:space="preserve">נתיבות </w:t>
      </w:r>
      <w:r w:rsidRPr="00530F4D">
        <w:rPr>
          <w:rFonts w:cs="David" w:hint="cs"/>
          <w:b/>
          <w:bCs/>
          <w:u w:val="single"/>
          <w:rtl/>
        </w:rPr>
        <w:t xml:space="preserve"> או</w:t>
      </w:r>
      <w:r w:rsidRPr="00530F4D">
        <w:rPr>
          <w:rFonts w:cs="David" w:hint="cs"/>
          <w:rtl/>
        </w:rPr>
        <w:t xml:space="preserve"> באתר האינטרנט של העירייה בעמוד המכרז</w:t>
      </w:r>
      <w:r w:rsidRPr="00E54A83">
        <w:rPr>
          <w:rFonts w:cs="David" w:hint="cs"/>
          <w:rtl/>
        </w:rPr>
        <w:t xml:space="preserve"> החל מיום</w:t>
      </w:r>
      <w:r w:rsidRPr="00E54A83">
        <w:rPr>
          <w:rFonts w:cs="David" w:hint="cs"/>
          <w:b/>
          <w:bCs/>
          <w:u w:val="single"/>
          <w:rtl/>
        </w:rPr>
        <w:t xml:space="preserve"> </w:t>
      </w:r>
      <w:r>
        <w:rPr>
          <w:rFonts w:cs="David" w:hint="cs"/>
          <w:b/>
          <w:bCs/>
          <w:u w:val="single"/>
          <w:rtl/>
        </w:rPr>
        <w:t>4.7.24</w:t>
      </w:r>
      <w:r>
        <w:rPr>
          <w:rFonts w:cs="David" w:hint="cs"/>
          <w:b/>
          <w:bCs/>
          <w:rtl/>
        </w:rPr>
        <w:t xml:space="preserve"> </w:t>
      </w:r>
      <w:bookmarkEnd w:id="0"/>
      <w:r w:rsidRPr="00530F4D">
        <w:rPr>
          <w:rFonts w:cs="David" w:hint="cs"/>
          <w:rtl/>
        </w:rPr>
        <w:t xml:space="preserve">בין השעות </w:t>
      </w:r>
      <w:r w:rsidRPr="00530F4D">
        <w:rPr>
          <w:rFonts w:cs="David" w:hint="cs"/>
          <w:b/>
          <w:bCs/>
          <w:u w:val="single"/>
          <w:rtl/>
        </w:rPr>
        <w:t>10:00-15:00</w:t>
      </w:r>
      <w:r w:rsidRPr="00530F4D">
        <w:rPr>
          <w:rFonts w:cs="David" w:hint="cs"/>
          <w:rtl/>
        </w:rPr>
        <w:t xml:space="preserve"> , זאת בתמורת סכום </w:t>
      </w:r>
      <w:r w:rsidRPr="008955B5">
        <w:rPr>
          <w:rFonts w:cs="David" w:hint="cs"/>
          <w:b/>
          <w:bCs/>
          <w:rtl/>
        </w:rPr>
        <w:t xml:space="preserve">של </w:t>
      </w:r>
      <w:r w:rsidRPr="008955B5">
        <w:rPr>
          <w:rFonts w:cs="David" w:hint="cs"/>
          <w:b/>
          <w:bCs/>
          <w:u w:val="single"/>
          <w:rtl/>
        </w:rPr>
        <w:t>2,500 ₪</w:t>
      </w:r>
      <w:r w:rsidRPr="00530F4D">
        <w:rPr>
          <w:rFonts w:cs="David" w:hint="cs"/>
          <w:rtl/>
        </w:rPr>
        <w:t xml:space="preserve"> אשר לא יוחזרו.</w:t>
      </w:r>
    </w:p>
    <w:p w14:paraId="25B75DFD" w14:textId="77777777" w:rsidR="006C20E5" w:rsidRDefault="006C20E5" w:rsidP="006C20E5">
      <w:pPr>
        <w:jc w:val="right"/>
        <w:rPr>
          <w:rFonts w:cs="David"/>
          <w:rtl/>
        </w:rPr>
      </w:pPr>
    </w:p>
    <w:p w14:paraId="069D839D" w14:textId="77777777" w:rsidR="006C20E5" w:rsidRDefault="006C20E5" w:rsidP="006C20E5">
      <w:pPr>
        <w:jc w:val="right"/>
        <w:rPr>
          <w:rFonts w:cs="David"/>
        </w:rPr>
      </w:pPr>
      <w:r>
        <w:rPr>
          <w:rFonts w:cs="David" w:hint="cs"/>
          <w:rtl/>
        </w:rPr>
        <w:t>טלפון לבירורים: 08-9938713</w:t>
      </w:r>
    </w:p>
    <w:p w14:paraId="63CEC333" w14:textId="77777777" w:rsidR="006C20E5" w:rsidRDefault="006C20E5" w:rsidP="006C20E5">
      <w:pPr>
        <w:rPr>
          <w:rFonts w:cs="David"/>
          <w:rtl/>
        </w:rPr>
      </w:pPr>
    </w:p>
    <w:p w14:paraId="0E2358F7" w14:textId="7F33257D" w:rsidR="006C20E5" w:rsidRDefault="006C20E5" w:rsidP="006C20E5">
      <w:pPr>
        <w:jc w:val="right"/>
        <w:rPr>
          <w:rFonts w:cs="David"/>
        </w:rPr>
      </w:pPr>
      <w:bookmarkStart w:id="1" w:name="_Hlk170724236"/>
      <w:r w:rsidRPr="00530F4D">
        <w:rPr>
          <w:rFonts w:cs="David" w:hint="cs"/>
          <w:rtl/>
        </w:rPr>
        <w:t>תדריך וסיור קבלנים יערכו ביום</w:t>
      </w:r>
      <w:r>
        <w:rPr>
          <w:rFonts w:cs="David" w:hint="cs"/>
          <w:rtl/>
        </w:rPr>
        <w:t xml:space="preserve"> </w:t>
      </w:r>
      <w:r w:rsidR="009B2468">
        <w:rPr>
          <w:rFonts w:cs="David" w:hint="cs"/>
          <w:b/>
          <w:bCs/>
          <w:rtl/>
        </w:rPr>
        <w:t>10</w:t>
      </w:r>
      <w:r w:rsidRPr="00D65260">
        <w:rPr>
          <w:rFonts w:cs="David" w:hint="cs"/>
          <w:b/>
          <w:bCs/>
          <w:rtl/>
        </w:rPr>
        <w:t>.7.24</w:t>
      </w:r>
      <w:r>
        <w:rPr>
          <w:rFonts w:cs="David" w:hint="cs"/>
          <w:rtl/>
        </w:rPr>
        <w:t xml:space="preserve"> </w:t>
      </w:r>
      <w:r w:rsidRPr="00530F4D">
        <w:rPr>
          <w:rFonts w:cs="David" w:hint="cs"/>
          <w:b/>
          <w:bCs/>
          <w:rtl/>
        </w:rPr>
        <w:t xml:space="preserve"> </w:t>
      </w:r>
      <w:r w:rsidRPr="00530F4D">
        <w:rPr>
          <w:rFonts w:cs="David" w:hint="cs"/>
          <w:rtl/>
        </w:rPr>
        <w:t xml:space="preserve">בשעה </w:t>
      </w:r>
      <w:r w:rsidRPr="00530F4D">
        <w:rPr>
          <w:rFonts w:cs="David" w:hint="cs"/>
          <w:b/>
          <w:bCs/>
          <w:u w:val="single"/>
          <w:rtl/>
        </w:rPr>
        <w:t>10:</w:t>
      </w:r>
      <w:r>
        <w:rPr>
          <w:rFonts w:cs="David" w:hint="cs"/>
          <w:b/>
          <w:bCs/>
          <w:u w:val="single"/>
          <w:rtl/>
        </w:rPr>
        <w:t>3</w:t>
      </w:r>
      <w:r w:rsidRPr="00530F4D">
        <w:rPr>
          <w:rFonts w:cs="David" w:hint="cs"/>
          <w:b/>
          <w:bCs/>
          <w:u w:val="single"/>
          <w:rtl/>
        </w:rPr>
        <w:t>0</w:t>
      </w:r>
      <w:bookmarkEnd w:id="1"/>
      <w:r w:rsidRPr="00530F4D">
        <w:rPr>
          <w:rFonts w:cs="David" w:hint="cs"/>
          <w:rtl/>
        </w:rPr>
        <w:t>, במשרדו של מהנדס העיר עיריית נתיבות.</w:t>
      </w:r>
    </w:p>
    <w:p w14:paraId="7D18C29C" w14:textId="77777777" w:rsidR="006C20E5" w:rsidRDefault="006C20E5" w:rsidP="006C20E5">
      <w:pPr>
        <w:jc w:val="right"/>
        <w:rPr>
          <w:rFonts w:cs="David"/>
        </w:rPr>
      </w:pPr>
    </w:p>
    <w:p w14:paraId="39EED46E" w14:textId="77777777" w:rsidR="006C20E5" w:rsidRDefault="006C20E5" w:rsidP="006C20E5">
      <w:pPr>
        <w:jc w:val="right"/>
        <w:rPr>
          <w:rFonts w:cs="David"/>
          <w:rtl/>
        </w:rPr>
      </w:pPr>
    </w:p>
    <w:p w14:paraId="1A58603F" w14:textId="77777777" w:rsidR="006C20E5" w:rsidRDefault="006C20E5" w:rsidP="006C20E5">
      <w:pPr>
        <w:jc w:val="right"/>
        <w:rPr>
          <w:rFonts w:cs="David"/>
          <w:rtl/>
        </w:rPr>
      </w:pPr>
      <w:r>
        <w:rPr>
          <w:rFonts w:cs="David" w:hint="cs"/>
          <w:b/>
          <w:bCs/>
          <w:u w:val="single"/>
          <w:rtl/>
        </w:rPr>
        <w:t>השתתפות בסיור אינה חובה</w:t>
      </w:r>
      <w:r>
        <w:rPr>
          <w:rFonts w:cs="David" w:hint="cs"/>
          <w:rtl/>
        </w:rPr>
        <w:t>.</w:t>
      </w:r>
    </w:p>
    <w:p w14:paraId="4B711406" w14:textId="77777777" w:rsidR="006C20E5" w:rsidRDefault="006C20E5" w:rsidP="006C20E5">
      <w:pPr>
        <w:jc w:val="right"/>
        <w:rPr>
          <w:rFonts w:cs="David"/>
          <w:rtl/>
        </w:rPr>
      </w:pPr>
    </w:p>
    <w:p w14:paraId="4C19FA6D" w14:textId="63F43C55" w:rsidR="006C20E5" w:rsidRDefault="006C20E5" w:rsidP="006C20E5">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 xml:space="preserve">מכרז מס' </w:t>
      </w:r>
      <w:r w:rsidR="00D65260">
        <w:rPr>
          <w:rFonts w:cs="David" w:hint="cs"/>
          <w:b/>
          <w:bCs/>
          <w:u w:val="single"/>
          <w:rtl/>
        </w:rPr>
        <w:t>32</w:t>
      </w:r>
      <w:r>
        <w:rPr>
          <w:rFonts w:cs="David" w:hint="cs"/>
          <w:b/>
          <w:bCs/>
          <w:u w:val="single"/>
          <w:rtl/>
        </w:rPr>
        <w:t>/</w:t>
      </w:r>
      <w:r w:rsidR="00D65260">
        <w:rPr>
          <w:rFonts w:cs="David" w:hint="cs"/>
          <w:b/>
          <w:bCs/>
          <w:u w:val="single"/>
          <w:rtl/>
        </w:rPr>
        <w:t>2024</w:t>
      </w:r>
      <w:r>
        <w:rPr>
          <w:rFonts w:cs="David" w:hint="cs"/>
          <w:b/>
          <w:bCs/>
          <w:u w:val="single"/>
          <w:rtl/>
        </w:rPr>
        <w:t xml:space="preserve"> </w:t>
      </w:r>
    </w:p>
    <w:p w14:paraId="1BA9160B" w14:textId="77777777" w:rsidR="006C20E5" w:rsidRDefault="006C20E5" w:rsidP="006C20E5">
      <w:pPr>
        <w:jc w:val="right"/>
        <w:rPr>
          <w:rFonts w:cs="David"/>
          <w:rtl/>
        </w:rPr>
      </w:pPr>
    </w:p>
    <w:p w14:paraId="40BF73CC" w14:textId="3DD6555D" w:rsidR="006C20E5" w:rsidRDefault="006C20E5" w:rsidP="006C20E5">
      <w:pPr>
        <w:jc w:val="right"/>
        <w:rPr>
          <w:rFonts w:cs="David"/>
          <w:rtl/>
        </w:rPr>
      </w:pPr>
      <w:bookmarkStart w:id="2" w:name="_Hlk170724275"/>
      <w:r>
        <w:rPr>
          <w:rFonts w:cs="David" w:hint="cs"/>
          <w:rtl/>
        </w:rPr>
        <w:t xml:space="preserve">תאריך החזרת ההצעות עד יום </w:t>
      </w:r>
      <w:r w:rsidR="009B2468">
        <w:rPr>
          <w:rFonts w:cs="David" w:hint="cs"/>
          <w:b/>
          <w:bCs/>
          <w:u w:val="single"/>
          <w:rtl/>
        </w:rPr>
        <w:t>23</w:t>
      </w:r>
      <w:r>
        <w:rPr>
          <w:rFonts w:cs="David" w:hint="cs"/>
          <w:b/>
          <w:bCs/>
          <w:u w:val="single"/>
          <w:rtl/>
        </w:rPr>
        <w:t xml:space="preserve">.7.24 </w:t>
      </w:r>
      <w:r>
        <w:rPr>
          <w:rFonts w:cs="David" w:hint="cs"/>
          <w:b/>
          <w:bCs/>
          <w:rtl/>
        </w:rPr>
        <w:t xml:space="preserve"> </w:t>
      </w:r>
      <w:r w:rsidRPr="002E3181">
        <w:rPr>
          <w:rFonts w:cs="David" w:hint="cs"/>
          <w:rtl/>
        </w:rPr>
        <w:t>עד</w:t>
      </w:r>
      <w:r>
        <w:rPr>
          <w:rFonts w:cs="David" w:hint="cs"/>
          <w:rtl/>
        </w:rPr>
        <w:t xml:space="preserve"> השעה </w:t>
      </w:r>
      <w:r>
        <w:rPr>
          <w:rFonts w:cs="David" w:hint="cs"/>
          <w:b/>
          <w:bCs/>
          <w:u w:val="single"/>
          <w:rtl/>
        </w:rPr>
        <w:t>12:00</w:t>
      </w:r>
      <w:r>
        <w:rPr>
          <w:rFonts w:cs="David" w:hint="cs"/>
          <w:rtl/>
        </w:rPr>
        <w:t>.</w:t>
      </w:r>
    </w:p>
    <w:bookmarkEnd w:id="2"/>
    <w:p w14:paraId="0BCA1DBF" w14:textId="77777777" w:rsidR="006C20E5" w:rsidRDefault="006C20E5" w:rsidP="006C20E5">
      <w:pPr>
        <w:jc w:val="right"/>
        <w:rPr>
          <w:rFonts w:cs="David"/>
          <w:rtl/>
        </w:rPr>
      </w:pPr>
    </w:p>
    <w:p w14:paraId="63E3EA8C" w14:textId="77777777" w:rsidR="006C20E5" w:rsidRDefault="006C20E5" w:rsidP="006C20E5">
      <w:pPr>
        <w:bidi/>
        <w:rPr>
          <w:rFonts w:cs="David"/>
          <w:rtl/>
        </w:rPr>
      </w:pPr>
      <w:r>
        <w:rPr>
          <w:rFonts w:cs="David" w:hint="cs"/>
          <w:b/>
          <w:bCs/>
          <w:u w:val="single"/>
          <w:rtl/>
        </w:rPr>
        <w:t>הצעה שתגיע לאחר השעה 12:00 לא תוכנס לתיבת ההצעות</w:t>
      </w:r>
      <w:r>
        <w:rPr>
          <w:rFonts w:cs="David" w:hint="cs"/>
          <w:rtl/>
        </w:rPr>
        <w:t>.</w:t>
      </w:r>
    </w:p>
    <w:p w14:paraId="39A9E59C" w14:textId="77777777" w:rsidR="006C20E5" w:rsidRDefault="006C20E5" w:rsidP="006C20E5">
      <w:pPr>
        <w:bidi/>
        <w:rPr>
          <w:rFonts w:cs="David"/>
        </w:rPr>
      </w:pPr>
    </w:p>
    <w:p w14:paraId="45DA68F7" w14:textId="77777777" w:rsidR="006C20E5" w:rsidRDefault="006C20E5" w:rsidP="006C20E5">
      <w:pPr>
        <w:bidi/>
        <w:rPr>
          <w:rFonts w:cs="David"/>
          <w:rtl/>
        </w:rPr>
      </w:pPr>
      <w:r w:rsidRPr="0068356F">
        <w:rPr>
          <w:rFonts w:cs="David" w:hint="cs"/>
          <w:rtl/>
        </w:rPr>
        <w:t xml:space="preserve">סיווג קבלנים הנדרש למכרז זה: </w:t>
      </w:r>
    </w:p>
    <w:p w14:paraId="66F996A8" w14:textId="77777777" w:rsidR="006C20E5" w:rsidRPr="00E54A83" w:rsidRDefault="006C20E5" w:rsidP="006C20E5">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Pr="00E54A83">
        <w:rPr>
          <w:rFonts w:cs="David" w:hint="cs"/>
          <w:b/>
          <w:bCs/>
          <w:u w:val="single"/>
          <w:rtl/>
        </w:rPr>
        <w:t>ג-</w:t>
      </w:r>
      <w:r>
        <w:rPr>
          <w:rFonts w:cs="David" w:hint="cs"/>
          <w:b/>
          <w:bCs/>
          <w:u w:val="single"/>
          <w:rtl/>
        </w:rPr>
        <w:t>1</w:t>
      </w:r>
      <w:r w:rsidRPr="00E54A83">
        <w:rPr>
          <w:rFonts w:cs="David" w:hint="cs"/>
          <w:b/>
          <w:bCs/>
          <w:rtl/>
        </w:rPr>
        <w:t xml:space="preserve"> בענף זה ומעלה.</w:t>
      </w:r>
    </w:p>
    <w:p w14:paraId="10159D73" w14:textId="77777777" w:rsidR="006C20E5" w:rsidRPr="0068356F" w:rsidRDefault="006C20E5" w:rsidP="006C20E5">
      <w:pPr>
        <w:bidi/>
        <w:rPr>
          <w:rFonts w:cs="David"/>
          <w:rtl/>
        </w:rPr>
      </w:pPr>
    </w:p>
    <w:p w14:paraId="28460644" w14:textId="77777777" w:rsidR="006C20E5" w:rsidRDefault="006C20E5" w:rsidP="006C20E5">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0D0AB188" w:rsidR="00D664A3" w:rsidRDefault="00D664A3" w:rsidP="00CF3727">
      <w:pPr>
        <w:jc w:val="center"/>
        <w:rPr>
          <w:rFonts w:cs="David"/>
          <w:szCs w:val="28"/>
          <w:u w:val="single"/>
          <w:rtl/>
        </w:rPr>
      </w:pPr>
      <w:r>
        <w:rPr>
          <w:rFonts w:cs="David" w:hint="cs"/>
          <w:b/>
          <w:bCs/>
          <w:szCs w:val="28"/>
          <w:u w:val="single"/>
          <w:rtl/>
        </w:rPr>
        <w:t xml:space="preserve">מכרז פומבי </w:t>
      </w:r>
      <w:r w:rsidR="006C20E5">
        <w:rPr>
          <w:rFonts w:cs="David"/>
          <w:b/>
          <w:bCs/>
          <w:szCs w:val="28"/>
          <w:u w:val="single"/>
          <w:rtl/>
        </w:rPr>
        <w:t>3</w:t>
      </w:r>
      <w:r w:rsidR="00BE46FC">
        <w:rPr>
          <w:rFonts w:cs="David" w:hint="cs"/>
          <w:b/>
          <w:bCs/>
          <w:szCs w:val="28"/>
          <w:u w:val="single"/>
          <w:rtl/>
        </w:rPr>
        <w:t>2</w:t>
      </w:r>
      <w:r w:rsidR="006C20E5">
        <w:rPr>
          <w:rFonts w:cs="David"/>
          <w:b/>
          <w:bCs/>
          <w:szCs w:val="28"/>
          <w:u w:val="single"/>
          <w:rtl/>
        </w:rPr>
        <w:t>/2024</w:t>
      </w:r>
    </w:p>
    <w:p w14:paraId="35622E1F" w14:textId="77777777" w:rsidR="00BE46FC" w:rsidRDefault="00BE46FC" w:rsidP="00BE46FC">
      <w:pPr>
        <w:jc w:val="center"/>
        <w:rPr>
          <w:rFonts w:cs="David"/>
          <w:b/>
          <w:bCs/>
          <w:szCs w:val="28"/>
          <w:u w:val="single"/>
          <w:rtl/>
        </w:rPr>
      </w:pPr>
      <w:r>
        <w:rPr>
          <w:rFonts w:cs="David"/>
          <w:b/>
          <w:bCs/>
          <w:szCs w:val="28"/>
          <w:u w:val="single"/>
        </w:rPr>
        <w:t>f</w:t>
      </w:r>
      <w:r>
        <w:rPr>
          <w:rFonts w:cs="David" w:hint="cs"/>
          <w:b/>
          <w:bCs/>
          <w:szCs w:val="28"/>
          <w:u w:val="single"/>
          <w:rtl/>
        </w:rPr>
        <w:t xml:space="preserve">ביצוע עבודות </w:t>
      </w:r>
      <w:proofErr w:type="gramStart"/>
      <w:r>
        <w:rPr>
          <w:rFonts w:cs="David" w:hint="cs"/>
          <w:b/>
          <w:bCs/>
          <w:szCs w:val="28"/>
          <w:u w:val="single"/>
          <w:rtl/>
        </w:rPr>
        <w:t>לבניית  בית</w:t>
      </w:r>
      <w:proofErr w:type="gramEnd"/>
      <w:r>
        <w:rPr>
          <w:rFonts w:cs="David" w:hint="cs"/>
          <w:b/>
          <w:bCs/>
          <w:szCs w:val="28"/>
          <w:u w:val="single"/>
          <w:rtl/>
        </w:rPr>
        <w:t xml:space="preserve"> כנסת נתיבות מערב מגרש 101, </w:t>
      </w:r>
    </w:p>
    <w:p w14:paraId="12901E53" w14:textId="77777777" w:rsidR="00BE46FC" w:rsidRDefault="00BE46FC" w:rsidP="00BE46FC">
      <w:pPr>
        <w:rPr>
          <w:rFonts w:cs="David"/>
          <w:b/>
          <w:bCs/>
          <w:szCs w:val="28"/>
          <w:u w:val="single"/>
        </w:rPr>
      </w:pPr>
      <w:r>
        <w:rPr>
          <w:rFonts w:cs="David"/>
          <w:b/>
          <w:bCs/>
          <w:szCs w:val="28"/>
          <w:u w:val="single"/>
        </w:rPr>
        <w:t xml:space="preserve"> </w:t>
      </w:r>
    </w:p>
    <w:p w14:paraId="2D174A66" w14:textId="5568579B" w:rsidR="002A05C4" w:rsidRDefault="002A05C4" w:rsidP="002A05C4">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7E07B1E7"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1A3BB0">
        <w:rPr>
          <w:rFonts w:cs="David" w:hint="cs"/>
          <w:rtl/>
        </w:rPr>
        <w:t xml:space="preserve">בית כנסת </w:t>
      </w:r>
      <w:r w:rsidR="00BE46FC">
        <w:rPr>
          <w:rFonts w:cs="David" w:hint="cs"/>
          <w:rtl/>
        </w:rPr>
        <w:t>101</w:t>
      </w:r>
      <w:r w:rsidR="001A3BB0">
        <w:rPr>
          <w:rFonts w:cs="David" w:hint="cs"/>
          <w:rtl/>
        </w:rPr>
        <w:t xml:space="preserve"> </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598E74F1"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2A05C4">
        <w:rPr>
          <w:rFonts w:cs="David" w:hint="cs"/>
          <w:b/>
          <w:bCs/>
          <w:u w:val="single"/>
          <w:rtl/>
        </w:rPr>
        <w:t>2,500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lastRenderedPageBreak/>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1E0811E7"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bookmarkStart w:id="3" w:name="_Hlk170724085"/>
      <w:r>
        <w:rPr>
          <w:rFonts w:cs="David" w:hint="cs"/>
          <w:rtl/>
        </w:rPr>
        <w:t>עד ליום</w:t>
      </w:r>
      <w:r w:rsidR="00E54A83">
        <w:rPr>
          <w:rFonts w:cs="David" w:hint="cs"/>
          <w:rtl/>
        </w:rPr>
        <w:t xml:space="preserve"> </w:t>
      </w:r>
      <w:r w:rsidR="009B2468">
        <w:rPr>
          <w:rFonts w:cs="David" w:hint="cs"/>
          <w:b/>
          <w:bCs/>
          <w:u w:val="single"/>
          <w:rtl/>
        </w:rPr>
        <w:t>16</w:t>
      </w:r>
      <w:r w:rsidR="006C20E5">
        <w:rPr>
          <w:rFonts w:cs="David" w:hint="cs"/>
          <w:b/>
          <w:bCs/>
          <w:u w:val="single"/>
          <w:rtl/>
        </w:rPr>
        <w:t>.7.24</w:t>
      </w:r>
      <w:r w:rsidR="006C20E5"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w:t>
      </w:r>
      <w:bookmarkEnd w:id="3"/>
      <w:r>
        <w:rPr>
          <w:rFonts w:cs="David" w:hint="cs"/>
          <w:rtl/>
        </w:rPr>
        <w:t xml:space="preserve">.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61FE989" w14:textId="77777777" w:rsidR="00710A5F" w:rsidRDefault="00710A5F" w:rsidP="00710A5F">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lastRenderedPageBreak/>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3121AA2B"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4"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EA6B10">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4"/>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9441223"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EA6B10">
        <w:rPr>
          <w:rFonts w:cs="David" w:hint="cs"/>
          <w:b/>
          <w:bCs/>
          <w:u w:val="single"/>
          <w:rtl/>
        </w:rPr>
        <w:t>100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lastRenderedPageBreak/>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D558797"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EA6B10">
        <w:rPr>
          <w:rFonts w:cs="David" w:hint="cs"/>
          <w:b/>
          <w:bCs/>
          <w:u w:val="single"/>
          <w:rtl/>
        </w:rPr>
        <w:t>31.</w:t>
      </w:r>
      <w:r w:rsidR="00D65260">
        <w:rPr>
          <w:rFonts w:cs="David" w:hint="cs"/>
          <w:b/>
          <w:bCs/>
          <w:u w:val="single"/>
          <w:rtl/>
        </w:rPr>
        <w:t>10</w:t>
      </w:r>
      <w:r w:rsidR="00EA6B10">
        <w:rPr>
          <w:rFonts w:cs="David" w:hint="cs"/>
          <w:b/>
          <w:bCs/>
          <w:u w:val="single"/>
          <w:rtl/>
        </w:rPr>
        <w:t>.2024</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10973A24" w14:textId="7B3CD531" w:rsidR="001A3BB0" w:rsidRDefault="006A76BB" w:rsidP="00BE46FC">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p>
    <w:p w14:paraId="0E00C7A1" w14:textId="77777777" w:rsidR="00BE46FC" w:rsidRDefault="00BE46FC" w:rsidP="00BE46FC">
      <w:pPr>
        <w:jc w:val="center"/>
        <w:rPr>
          <w:rFonts w:cs="David"/>
          <w:b/>
          <w:bCs/>
          <w:szCs w:val="28"/>
          <w:u w:val="single"/>
          <w:rtl/>
        </w:rPr>
      </w:pPr>
      <w:r>
        <w:rPr>
          <w:rFonts w:cs="David"/>
          <w:b/>
          <w:bCs/>
          <w:szCs w:val="28"/>
          <w:u w:val="single"/>
        </w:rPr>
        <w:t>f</w:t>
      </w:r>
      <w:r>
        <w:rPr>
          <w:rFonts w:cs="David" w:hint="cs"/>
          <w:b/>
          <w:bCs/>
          <w:szCs w:val="28"/>
          <w:u w:val="single"/>
          <w:rtl/>
        </w:rPr>
        <w:t xml:space="preserve">ביצוע עבודות </w:t>
      </w:r>
      <w:proofErr w:type="gramStart"/>
      <w:r>
        <w:rPr>
          <w:rFonts w:cs="David" w:hint="cs"/>
          <w:b/>
          <w:bCs/>
          <w:szCs w:val="28"/>
          <w:u w:val="single"/>
          <w:rtl/>
        </w:rPr>
        <w:t>לבניית  בית</w:t>
      </w:r>
      <w:proofErr w:type="gramEnd"/>
      <w:r>
        <w:rPr>
          <w:rFonts w:cs="David" w:hint="cs"/>
          <w:b/>
          <w:bCs/>
          <w:szCs w:val="28"/>
          <w:u w:val="single"/>
          <w:rtl/>
        </w:rPr>
        <w:t xml:space="preserve"> כנסת נתיבות מערב מגרש 101, </w:t>
      </w:r>
    </w:p>
    <w:p w14:paraId="4EF714B3" w14:textId="77777777" w:rsidR="00BE46FC" w:rsidRDefault="00BE46FC" w:rsidP="00BE46FC">
      <w:pPr>
        <w:rPr>
          <w:rFonts w:cs="David"/>
          <w:b/>
          <w:bCs/>
          <w:szCs w:val="28"/>
          <w:u w:val="single"/>
        </w:rPr>
      </w:pPr>
      <w:r>
        <w:rPr>
          <w:rFonts w:cs="David"/>
          <w:b/>
          <w:bCs/>
          <w:szCs w:val="28"/>
          <w:u w:val="single"/>
        </w:rPr>
        <w:t xml:space="preserve"> </w:t>
      </w:r>
    </w:p>
    <w:p w14:paraId="67CBBC39" w14:textId="77777777" w:rsidR="00BE46FC" w:rsidRDefault="00BE46FC" w:rsidP="00BE46FC">
      <w:pPr>
        <w:jc w:val="center"/>
        <w:rPr>
          <w:rFonts w:cs="David"/>
          <w:b/>
          <w:bCs/>
          <w:szCs w:val="28"/>
          <w:u w:val="single"/>
          <w:rtl/>
        </w:rPr>
      </w:pPr>
    </w:p>
    <w:p w14:paraId="54C50D6E" w14:textId="1E53D175" w:rsidR="002A05C4" w:rsidRDefault="002A05C4" w:rsidP="002A05C4">
      <w:pPr>
        <w:jc w:val="center"/>
        <w:rPr>
          <w:rFonts w:cs="David"/>
          <w:b/>
          <w:bCs/>
          <w:szCs w:val="28"/>
          <w:u w:val="single"/>
        </w:rPr>
      </w:pPr>
    </w:p>
    <w:p w14:paraId="7AAA7874" w14:textId="6C7A808C" w:rsidR="004C0726" w:rsidRDefault="004C0726" w:rsidP="004C0726">
      <w:pPr>
        <w:jc w:val="center"/>
        <w:rPr>
          <w:rFonts w:cs="David"/>
          <w:b/>
          <w:bCs/>
          <w:szCs w:val="28"/>
          <w:u w:val="single"/>
          <w:rtl/>
        </w:rPr>
      </w:pPr>
    </w:p>
    <w:p w14:paraId="2DBD6BEC" w14:textId="7BD6B5CB" w:rsidR="00680F8A" w:rsidRDefault="00581429" w:rsidP="00533AD0">
      <w:pPr>
        <w:jc w:val="right"/>
        <w:rPr>
          <w:rFonts w:cs="David"/>
        </w:rPr>
      </w:pPr>
      <w:bookmarkStart w:id="5" w:name="_Hlk113529152"/>
      <w:r>
        <w:rPr>
          <w:rFonts w:cs="David" w:hint="cs"/>
          <w:rtl/>
        </w:rPr>
        <w:t>על המציע לנקוב ב</w:t>
      </w:r>
      <w:r w:rsidR="0003409E">
        <w:rPr>
          <w:rFonts w:cs="David" w:hint="cs"/>
          <w:rtl/>
        </w:rPr>
        <w:t xml:space="preserve">אחוז </w:t>
      </w:r>
      <w:r w:rsidR="0003409E" w:rsidRPr="00533AD0">
        <w:rPr>
          <w:rFonts w:cs="David" w:hint="cs"/>
          <w:b/>
          <w:bCs/>
          <w:rtl/>
        </w:rPr>
        <w:t>הנחה על ה</w:t>
      </w:r>
      <w:r w:rsidR="00D664A3" w:rsidRPr="00533AD0">
        <w:rPr>
          <w:rFonts w:cs="David" w:hint="cs"/>
          <w:b/>
          <w:bCs/>
          <w:rtl/>
        </w:rPr>
        <w:t xml:space="preserve">מחיר </w:t>
      </w:r>
      <w:proofErr w:type="spellStart"/>
      <w:r w:rsidR="0003409E" w:rsidRPr="00533AD0">
        <w:rPr>
          <w:rFonts w:cs="David" w:hint="cs"/>
          <w:b/>
          <w:bCs/>
          <w:rtl/>
        </w:rPr>
        <w:t>ה</w:t>
      </w:r>
      <w:r w:rsidR="00D664A3" w:rsidRPr="00533AD0">
        <w:rPr>
          <w:rFonts w:cs="David" w:hint="cs"/>
          <w:b/>
          <w:bCs/>
          <w:rtl/>
        </w:rPr>
        <w:t>פאושלי</w:t>
      </w:r>
      <w:proofErr w:type="spellEnd"/>
      <w:r w:rsidR="0003409E">
        <w:rPr>
          <w:rFonts w:cs="David" w:hint="cs"/>
          <w:rtl/>
        </w:rPr>
        <w:t xml:space="preserve"> המופיע</w:t>
      </w:r>
      <w:r w:rsidR="00EC6980">
        <w:rPr>
          <w:rFonts w:cs="David" w:hint="cs"/>
          <w:rtl/>
        </w:rPr>
        <w:t xml:space="preserve"> בנספח ב'</w:t>
      </w:r>
      <w:r w:rsidR="00D664A3">
        <w:rPr>
          <w:rFonts w:cs="David" w:hint="cs"/>
          <w:rtl/>
        </w:rPr>
        <w:t xml:space="preserve"> לבניית מבנה </w:t>
      </w:r>
      <w:r w:rsidR="001A3BB0">
        <w:rPr>
          <w:rFonts w:cs="David" w:hint="cs"/>
          <w:rtl/>
        </w:rPr>
        <w:t xml:space="preserve">בית כנסת </w:t>
      </w:r>
      <w:r w:rsidR="00BE46FC">
        <w:rPr>
          <w:rFonts w:cs="David" w:hint="cs"/>
          <w:rtl/>
        </w:rPr>
        <w:t>101</w:t>
      </w:r>
      <w:r w:rsidR="00533AD0">
        <w:rPr>
          <w:rFonts w:cs="David" w:hint="cs"/>
          <w:rtl/>
        </w:rPr>
        <w:t xml:space="preserve"> (להלן: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5"/>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w:t>
      </w:r>
      <w:r w:rsidR="00AE41B2">
        <w:rPr>
          <w:rFonts w:cs="David" w:hint="cs"/>
          <w:rtl/>
        </w:rPr>
        <w:lastRenderedPageBreak/>
        <w:t xml:space="preserve">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2B06F539"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696FB4">
        <w:rPr>
          <w:rFonts w:cs="David" w:hint="cs"/>
          <w:rtl/>
        </w:rPr>
        <w:t>אחוז הנחה ל</w:t>
      </w:r>
      <w:r w:rsidR="00CB32ED">
        <w:rPr>
          <w:rFonts w:cs="David" w:hint="cs"/>
          <w:rtl/>
        </w:rPr>
        <w:t xml:space="preserve">מחיר </w:t>
      </w:r>
      <w:proofErr w:type="spellStart"/>
      <w:r w:rsidR="00040282">
        <w:rPr>
          <w:rFonts w:cs="David" w:hint="cs"/>
          <w:rtl/>
        </w:rPr>
        <w:t>ה</w:t>
      </w:r>
      <w:r w:rsidR="00CB32ED">
        <w:rPr>
          <w:rFonts w:cs="David" w:hint="cs"/>
          <w:rtl/>
        </w:rPr>
        <w:t>פאושלי</w:t>
      </w:r>
      <w:proofErr w:type="spellEnd"/>
      <w:r w:rsidR="00CB32ED">
        <w:rPr>
          <w:rFonts w:cs="David" w:hint="cs"/>
          <w:rtl/>
        </w:rPr>
        <w:t xml:space="preserve"> </w:t>
      </w:r>
      <w:r w:rsidR="00696FB4">
        <w:rPr>
          <w:rFonts w:cs="David" w:hint="cs"/>
          <w:rtl/>
        </w:rPr>
        <w:t xml:space="preserve">הקבוע בנספח ב' </w:t>
      </w:r>
      <w:r w:rsidR="00CB32ED">
        <w:rPr>
          <w:rFonts w:cs="David" w:hint="cs"/>
          <w:rtl/>
        </w:rPr>
        <w:t xml:space="preserve">לבניית מבנה </w:t>
      </w:r>
      <w:r w:rsidR="001A3BB0">
        <w:rPr>
          <w:rFonts w:cs="David" w:hint="cs"/>
          <w:rtl/>
        </w:rPr>
        <w:t xml:space="preserve">בית כנסת </w:t>
      </w:r>
      <w:r w:rsidR="00BE46FC">
        <w:rPr>
          <w:rFonts w:cs="David" w:hint="cs"/>
          <w:rtl/>
        </w:rPr>
        <w:t>101</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6"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 xml:space="preserve">תקרות בטון/ מרפסות </w:t>
      </w:r>
      <w:r w:rsidR="0025537D">
        <w:rPr>
          <w:rFonts w:cs="David" w:hint="cs"/>
          <w:sz w:val="22"/>
          <w:rtl/>
        </w:rPr>
        <w:lastRenderedPageBreak/>
        <w:t>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6"/>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61446E63"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42F16B96" w14:textId="406097F0"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52D9B93E" w14:textId="240CCE1E" w:rsidR="00D664A3" w:rsidRPr="0044623F"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77777777" w:rsidR="00D664A3" w:rsidRDefault="00D664A3" w:rsidP="00530A16">
      <w:pPr>
        <w:pStyle w:val="-"/>
        <w:tabs>
          <w:tab w:val="left" w:pos="360"/>
          <w:tab w:val="left" w:pos="1360"/>
          <w:tab w:val="left" w:pos="1770"/>
          <w:tab w:val="left" w:pos="1800"/>
          <w:tab w:val="left" w:pos="2160"/>
          <w:tab w:val="left" w:pos="6480"/>
          <w:tab w:val="left" w:pos="6840"/>
        </w:tabs>
        <w:bidi/>
        <w:ind w:left="1502" w:hanging="567"/>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w:t>
      </w:r>
      <w:r>
        <w:rPr>
          <w:rFonts w:cs="David"/>
          <w:rtl/>
        </w:rPr>
        <w:lastRenderedPageBreak/>
        <w:t xml:space="preserve">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7" w:name="OLE_LINK1"/>
      <w:bookmarkStart w:id="8"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7"/>
    <w:bookmarkEnd w:id="8"/>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lastRenderedPageBreak/>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E474220"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2A05C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9" w:name="OLE_LINK3"/>
      <w:bookmarkStart w:id="10"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9"/>
      <w:bookmarkEnd w:id="10"/>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723DE50A" w14:textId="77777777" w:rsidR="00530A16" w:rsidRDefault="00530A16" w:rsidP="00530A1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857551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FCDE3F9"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2CB0778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45FD46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E23825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B543A0A"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CC65886"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B4049E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6C13BB5" w14:textId="423FAC60" w:rsidR="001A3BB0" w:rsidRDefault="00D664A3" w:rsidP="001A3BB0">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6C20E5">
        <w:rPr>
          <w:rFonts w:cs="David"/>
          <w:b/>
          <w:bCs/>
          <w:szCs w:val="28"/>
          <w:u w:val="single"/>
          <w:rtl/>
        </w:rPr>
        <w:t>3</w:t>
      </w:r>
      <w:r w:rsidR="00BE46FC">
        <w:rPr>
          <w:rFonts w:cs="David" w:hint="cs"/>
          <w:b/>
          <w:bCs/>
          <w:szCs w:val="28"/>
          <w:u w:val="single"/>
          <w:rtl/>
        </w:rPr>
        <w:t>2</w:t>
      </w:r>
      <w:r w:rsidR="006C20E5">
        <w:rPr>
          <w:rFonts w:cs="David"/>
          <w:b/>
          <w:bCs/>
          <w:szCs w:val="28"/>
          <w:u w:val="single"/>
          <w:rtl/>
        </w:rPr>
        <w:t>/2024</w:t>
      </w:r>
      <w:r w:rsidR="006C20E5">
        <w:rPr>
          <w:rFonts w:cs="David" w:hint="cs"/>
          <w:b/>
          <w:bCs/>
          <w:szCs w:val="28"/>
          <w:u w:val="single"/>
          <w:rtl/>
        </w:rPr>
        <w:t xml:space="preserve"> </w:t>
      </w:r>
    </w:p>
    <w:p w14:paraId="575F8821" w14:textId="77777777" w:rsidR="00BE46FC" w:rsidRDefault="00BE46FC" w:rsidP="00BE46FC">
      <w:pPr>
        <w:jc w:val="center"/>
        <w:rPr>
          <w:rFonts w:cs="David"/>
          <w:b/>
          <w:bCs/>
          <w:szCs w:val="28"/>
          <w:u w:val="single"/>
          <w:rtl/>
        </w:rPr>
      </w:pPr>
      <w:r>
        <w:rPr>
          <w:rFonts w:cs="David"/>
          <w:b/>
          <w:bCs/>
          <w:szCs w:val="28"/>
          <w:u w:val="single"/>
        </w:rPr>
        <w:t>f</w:t>
      </w:r>
      <w:r>
        <w:rPr>
          <w:rFonts w:cs="David" w:hint="cs"/>
          <w:b/>
          <w:bCs/>
          <w:szCs w:val="28"/>
          <w:u w:val="single"/>
          <w:rtl/>
        </w:rPr>
        <w:t xml:space="preserve">ביצוע עבודות </w:t>
      </w:r>
      <w:proofErr w:type="gramStart"/>
      <w:r>
        <w:rPr>
          <w:rFonts w:cs="David" w:hint="cs"/>
          <w:b/>
          <w:bCs/>
          <w:szCs w:val="28"/>
          <w:u w:val="single"/>
          <w:rtl/>
        </w:rPr>
        <w:t>לבניית  בית</w:t>
      </w:r>
      <w:proofErr w:type="gramEnd"/>
      <w:r>
        <w:rPr>
          <w:rFonts w:cs="David" w:hint="cs"/>
          <w:b/>
          <w:bCs/>
          <w:szCs w:val="28"/>
          <w:u w:val="single"/>
          <w:rtl/>
        </w:rPr>
        <w:t xml:space="preserve"> כנסת נתיבות מערב מגרש 101, </w:t>
      </w:r>
    </w:p>
    <w:p w14:paraId="06F630C2" w14:textId="77777777" w:rsidR="00BE46FC" w:rsidRDefault="00BE46FC" w:rsidP="00BE46FC">
      <w:pPr>
        <w:rPr>
          <w:rFonts w:cs="David"/>
          <w:b/>
          <w:bCs/>
          <w:szCs w:val="28"/>
          <w:u w:val="single"/>
        </w:rPr>
      </w:pPr>
      <w:r>
        <w:rPr>
          <w:rFonts w:cs="David"/>
          <w:b/>
          <w:bCs/>
          <w:szCs w:val="28"/>
          <w:u w:val="single"/>
        </w:rPr>
        <w:t xml:space="preserve"> </w:t>
      </w:r>
    </w:p>
    <w:p w14:paraId="1FC4AE4D" w14:textId="77777777" w:rsidR="00BE46FC" w:rsidRDefault="00BE46FC" w:rsidP="001A3BB0">
      <w:pPr>
        <w:jc w:val="center"/>
        <w:rPr>
          <w:rFonts w:cs="David"/>
          <w:b/>
          <w:bCs/>
          <w:szCs w:val="28"/>
          <w:u w:val="single"/>
          <w:rtl/>
        </w:rPr>
      </w:pPr>
    </w:p>
    <w:p w14:paraId="1F3C0E10" w14:textId="11A66018" w:rsidR="00153F3C" w:rsidRDefault="00153F3C" w:rsidP="001A3BB0">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0785DEA3" w:rsidR="00D664A3" w:rsidRPr="00E375F7" w:rsidRDefault="006242AC" w:rsidP="00EA6B10">
      <w:pPr>
        <w:pStyle w:val="-"/>
        <w:tabs>
          <w:tab w:val="left" w:pos="360"/>
          <w:tab w:val="left" w:pos="956"/>
          <w:tab w:val="left" w:pos="1080"/>
          <w:tab w:val="left" w:pos="1440"/>
          <w:tab w:val="left" w:pos="1800"/>
          <w:tab w:val="left" w:pos="2160"/>
          <w:tab w:val="left" w:pos="6480"/>
          <w:tab w:val="left" w:pos="6840"/>
        </w:tabs>
        <w:bidi/>
        <w:ind w:left="956" w:right="-142" w:hanging="956"/>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12671B">
        <w:rPr>
          <w:rFonts w:cs="David"/>
          <w:rtl/>
        </w:rPr>
        <w:tab/>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1A3BB0">
        <w:rPr>
          <w:rFonts w:cs="David" w:hint="cs"/>
          <w:rtl/>
        </w:rPr>
        <w:t xml:space="preserve">בית כנסת </w:t>
      </w:r>
      <w:r w:rsidR="00EA6B10">
        <w:rPr>
          <w:rFonts w:cs="David" w:hint="cs"/>
          <w:rtl/>
        </w:rPr>
        <w:t>ב</w:t>
      </w:r>
      <w:r w:rsidR="001A3BB0">
        <w:rPr>
          <w:rFonts w:cs="David" w:hint="cs"/>
          <w:rtl/>
        </w:rPr>
        <w:t xml:space="preserve">מגרש </w:t>
      </w:r>
      <w:r w:rsidR="00BE46FC">
        <w:rPr>
          <w:rFonts w:cs="David" w:hint="cs"/>
          <w:rtl/>
        </w:rPr>
        <w:t>101</w:t>
      </w:r>
      <w:r w:rsidR="00EA6B10">
        <w:rPr>
          <w:rFonts w:cs="David" w:hint="cs"/>
          <w:rtl/>
        </w:rPr>
        <w:t xml:space="preserve"> בשכונת נווה שרון בנתיבות</w:t>
      </w:r>
      <w:r>
        <w:rPr>
          <w:rFonts w:cs="David" w:hint="cs"/>
          <w:rtl/>
        </w:rPr>
        <w:t xml:space="preserve"> </w:t>
      </w:r>
      <w:r w:rsidR="002345AD">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71FD066D"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12671B">
        <w:rPr>
          <w:rFonts w:cs="David" w:hint="cs"/>
          <w:rtl/>
        </w:rPr>
        <w:t xml:space="preserve">מס' </w:t>
      </w:r>
      <w:r w:rsidR="00BE46FC">
        <w:rPr>
          <w:rFonts w:cs="David" w:hint="cs"/>
          <w:b/>
          <w:bCs/>
          <w:szCs w:val="28"/>
          <w:u w:val="single"/>
          <w:rtl/>
        </w:rPr>
        <w:t>32</w:t>
      </w:r>
      <w:r w:rsidR="006C20E5">
        <w:rPr>
          <w:rFonts w:cs="David"/>
          <w:b/>
          <w:bCs/>
          <w:szCs w:val="28"/>
          <w:u w:val="single"/>
          <w:rtl/>
        </w:rPr>
        <w:t>/2024</w:t>
      </w:r>
      <w:r w:rsidR="006C20E5">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7D24AA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כד</w:t>
      </w:r>
      <w:r w:rsidR="00710A5F">
        <w:rPr>
          <w:rFonts w:cs="David" w:hint="cs"/>
          <w:rtl/>
        </w:rPr>
        <w:t>לק</w:t>
      </w:r>
      <w:r w:rsidR="006242AC">
        <w:rPr>
          <w:rFonts w:cs="David" w:hint="cs"/>
          <w:rtl/>
        </w:rPr>
        <w:t>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w:t>
      </w:r>
      <w:r>
        <w:rPr>
          <w:rFonts w:cs="David"/>
          <w:rtl/>
        </w:rPr>
        <w:lastRenderedPageBreak/>
        <w:t>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3306ADF"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תוך</w:t>
      </w:r>
      <w:r w:rsidR="00D664A3" w:rsidRPr="00270121">
        <w:rPr>
          <w:rFonts w:cs="David"/>
          <w:b/>
          <w:bCs/>
          <w:rtl/>
        </w:rPr>
        <w:t xml:space="preserve"> </w:t>
      </w:r>
      <w:r w:rsidR="0023287A" w:rsidRPr="00270121">
        <w:rPr>
          <w:rFonts w:cs="David" w:hint="cs"/>
          <w:b/>
          <w:bCs/>
          <w:rtl/>
        </w:rPr>
        <w:t>1</w:t>
      </w:r>
      <w:r w:rsidR="0033208F">
        <w:rPr>
          <w:rFonts w:cs="David" w:hint="cs"/>
          <w:b/>
          <w:bCs/>
          <w:rtl/>
        </w:rPr>
        <w:t>2</w:t>
      </w:r>
      <w:r w:rsidR="0023287A" w:rsidRPr="00270121">
        <w:rPr>
          <w:rFonts w:cs="David" w:hint="cs"/>
          <w:b/>
          <w:bCs/>
          <w:rtl/>
        </w:rPr>
        <w:t xml:space="preserve"> </w:t>
      </w:r>
      <w:r w:rsidR="00C6314B" w:rsidRPr="00270121">
        <w:rPr>
          <w:rFonts w:cs="David" w:hint="cs"/>
          <w:b/>
          <w:bCs/>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844A7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AEDDFE"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1D06277B"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 xml:space="preserve">   _________________</w:t>
            </w:r>
          </w:p>
          <w:p w14:paraId="10D8540E" w14:textId="10254B9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w:t>
            </w:r>
            <w:r w:rsidR="00EA6B10">
              <w:rPr>
                <w:rFonts w:hint="cs"/>
                <w:sz w:val="22"/>
                <w:szCs w:val="22"/>
                <w:rtl/>
              </w:rPr>
              <w:t xml:space="preserve"> </w:t>
            </w:r>
            <w:r>
              <w:rPr>
                <w:rFonts w:hint="cs"/>
                <w:sz w:val="22"/>
                <w:szCs w:val="22"/>
                <w:rtl/>
              </w:rPr>
              <w:t>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11" w:name="_Hlk45434322"/>
      <w:r w:rsidRPr="00F91AC5">
        <w:rPr>
          <w:rFonts w:cs="David"/>
          <w:b/>
          <w:bCs/>
          <w:sz w:val="32"/>
          <w:szCs w:val="32"/>
          <w:rtl/>
        </w:rPr>
        <w:t xml:space="preserve">התנאים הכלליים לביצוע העבודה </w:t>
      </w:r>
    </w:p>
    <w:bookmarkEnd w:id="11"/>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12"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12"/>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15FF9"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F15FF9"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F15FF9"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F15FF9"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F15FF9"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F15FF9"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F15FF9"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F15FF9"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F15FF9"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F15FF9"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F15FF9"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F15FF9"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3" w:name="_Toc83438879"/>
      <w:bookmarkStart w:id="14" w:name="_Toc92211637"/>
      <w:r w:rsidRPr="00F91AC5">
        <w:rPr>
          <w:rFonts w:ascii="Arial" w:hAnsi="Arial" w:cs="Arial"/>
          <w:b/>
          <w:bCs/>
          <w:kern w:val="32"/>
          <w:sz w:val="32"/>
          <w:szCs w:val="32"/>
          <w:rtl/>
        </w:rPr>
        <w:t>פרק א' - כללי</w:t>
      </w:r>
      <w:bookmarkEnd w:id="13"/>
      <w:bookmarkEnd w:id="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0"/>
      <w:bookmarkStart w:id="16" w:name="_Toc92211638"/>
      <w:r w:rsidRPr="00F91AC5">
        <w:rPr>
          <w:rFonts w:ascii="Arial" w:hAnsi="Arial" w:cs="Arial"/>
          <w:b/>
          <w:bCs/>
          <w:i/>
          <w:iCs/>
          <w:sz w:val="28"/>
          <w:szCs w:val="28"/>
          <w:rtl/>
        </w:rPr>
        <w:t>הגדרות: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7" w:name="_Toc83438881"/>
      <w:bookmarkStart w:id="18"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2"/>
      <w:bookmarkStart w:id="20" w:name="_Toc92211640"/>
      <w:r w:rsidRPr="00F91AC5">
        <w:rPr>
          <w:rFonts w:ascii="Arial" w:hAnsi="Arial" w:cs="Arial"/>
          <w:b/>
          <w:bCs/>
          <w:i/>
          <w:iCs/>
          <w:sz w:val="28"/>
          <w:szCs w:val="28"/>
          <w:rtl/>
        </w:rPr>
        <w:t>הסבת החוזה והמחאת זכויות</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3"/>
      <w:bookmarkStart w:id="22" w:name="_Toc92211641"/>
      <w:r w:rsidRPr="00F91AC5">
        <w:rPr>
          <w:rFonts w:ascii="Arial" w:hAnsi="Arial" w:cs="Arial"/>
          <w:b/>
          <w:bCs/>
          <w:i/>
          <w:iCs/>
          <w:sz w:val="28"/>
          <w:szCs w:val="28"/>
          <w:rtl/>
        </w:rPr>
        <w:t>היקף החוזה</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4"/>
      <w:bookmarkStart w:id="24" w:name="_Toc92211642"/>
      <w:r w:rsidRPr="00F91AC5">
        <w:rPr>
          <w:rFonts w:ascii="Arial" w:hAnsi="Arial" w:cs="Arial"/>
          <w:b/>
          <w:bCs/>
          <w:i/>
          <w:iCs/>
          <w:sz w:val="28"/>
          <w:szCs w:val="28"/>
          <w:rtl/>
        </w:rPr>
        <w:t>ספקות במסמכים והוראת מילואים</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5"/>
      <w:bookmarkStart w:id="26"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5"/>
      <w:bookmarkEnd w:id="26"/>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7" w:name="_Toc83438886"/>
      <w:bookmarkStart w:id="28" w:name="_Toc92211644"/>
      <w:r w:rsidRPr="00F91AC5">
        <w:rPr>
          <w:rFonts w:ascii="Arial" w:hAnsi="Arial" w:cs="Arial"/>
          <w:b/>
          <w:bCs/>
          <w:i/>
          <w:iCs/>
          <w:sz w:val="28"/>
          <w:szCs w:val="28"/>
          <w:rtl/>
        </w:rPr>
        <w:t>ביצוע לשביעות רצון המזמין</w:t>
      </w:r>
      <w:bookmarkEnd w:id="27"/>
      <w:bookmarkEnd w:id="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7"/>
      <w:bookmarkStart w:id="30" w:name="_Toc92211645"/>
      <w:r w:rsidRPr="00F91AC5">
        <w:rPr>
          <w:rFonts w:ascii="Arial" w:hAnsi="Arial" w:cs="Arial"/>
          <w:b/>
          <w:bCs/>
          <w:i/>
          <w:iCs/>
          <w:sz w:val="28"/>
          <w:szCs w:val="28"/>
          <w:rtl/>
        </w:rPr>
        <w:lastRenderedPageBreak/>
        <w:t>ערבות לקיום החוזה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31" w:name="_Toc83438888"/>
      <w:bookmarkStart w:id="32" w:name="_Toc92211646"/>
      <w:r w:rsidRPr="00F91AC5">
        <w:rPr>
          <w:rFonts w:ascii="Arial" w:hAnsi="Arial" w:cs="Arial"/>
          <w:b/>
          <w:bCs/>
          <w:kern w:val="32"/>
          <w:sz w:val="32"/>
          <w:szCs w:val="32"/>
          <w:rtl/>
        </w:rPr>
        <w:t>פרק ב' - הכנה לביצוע</w:t>
      </w:r>
      <w:bookmarkEnd w:id="31"/>
      <w:bookmarkEnd w:id="3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89"/>
      <w:bookmarkStart w:id="34" w:name="_Toc92211647"/>
      <w:r w:rsidRPr="00F91AC5">
        <w:rPr>
          <w:rFonts w:ascii="Arial" w:hAnsi="Arial" w:cs="Arial"/>
          <w:b/>
          <w:bCs/>
          <w:i/>
          <w:iCs/>
          <w:sz w:val="28"/>
          <w:szCs w:val="28"/>
          <w:rtl/>
        </w:rPr>
        <w:t>בדיקות מוקדמות והכנה לביצוע העבודה</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5" w:name="_Toc83438890"/>
      <w:bookmarkStart w:id="36" w:name="_Toc92211648"/>
      <w:r w:rsidRPr="00F91AC5">
        <w:rPr>
          <w:rFonts w:ascii="Arial" w:hAnsi="Arial" w:cs="Arial"/>
          <w:b/>
          <w:bCs/>
          <w:i/>
          <w:iCs/>
          <w:sz w:val="28"/>
          <w:szCs w:val="28"/>
          <w:rtl/>
        </w:rPr>
        <w:t>דרכי ביצוע ולוח התקדמות העבודה</w:t>
      </w:r>
      <w:bookmarkEnd w:id="35"/>
      <w:bookmarkEnd w:id="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7" w:name="_Toc83438891"/>
      <w:bookmarkStart w:id="38" w:name="_Toc92211649"/>
      <w:r w:rsidRPr="00F91AC5">
        <w:rPr>
          <w:rFonts w:ascii="Arial" w:hAnsi="Arial" w:cs="Arial"/>
          <w:b/>
          <w:bCs/>
          <w:i/>
          <w:iCs/>
          <w:sz w:val="28"/>
          <w:szCs w:val="28"/>
          <w:rtl/>
        </w:rPr>
        <w:t>סימון</w:t>
      </w:r>
      <w:bookmarkEnd w:id="37"/>
      <w:bookmarkEnd w:id="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9"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9"/>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40"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40"/>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41"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41"/>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2"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42"/>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3"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3"/>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4"/>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5"/>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6"/>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7"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7"/>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8"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8"/>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9"/>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0"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50"/>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51"/>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52"/>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3"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3"/>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4"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4"/>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5"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5"/>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6"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6"/>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7"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7"/>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8" w:name="_Toc83438892"/>
      <w:bookmarkStart w:id="59" w:name="_Toc92211669"/>
      <w:r w:rsidRPr="00F91AC5">
        <w:rPr>
          <w:rFonts w:ascii="Arial" w:hAnsi="Arial" w:cs="Arial"/>
          <w:b/>
          <w:bCs/>
          <w:kern w:val="32"/>
          <w:sz w:val="32"/>
          <w:szCs w:val="32"/>
          <w:rtl/>
        </w:rPr>
        <w:t>פרק ג' - השגחה, נזיקין וביטוח</w:t>
      </w:r>
      <w:bookmarkEnd w:id="58"/>
      <w:bookmarkEnd w:id="5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3"/>
      <w:bookmarkStart w:id="61" w:name="_Toc92211670"/>
      <w:bookmarkStart w:id="62" w:name="_Toc83438894"/>
      <w:bookmarkStart w:id="63" w:name="_Toc92211671"/>
      <w:r w:rsidRPr="00F91AC5">
        <w:rPr>
          <w:rFonts w:ascii="Arial" w:hAnsi="Arial" w:cs="Arial"/>
          <w:b/>
          <w:bCs/>
          <w:i/>
          <w:iCs/>
          <w:sz w:val="28"/>
          <w:szCs w:val="28"/>
          <w:rtl/>
        </w:rPr>
        <w:t>השגחה מטעם הקבלן</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62"/>
      <w:bookmarkEnd w:id="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4" w:name="_Toc83438895"/>
      <w:bookmarkStart w:id="65" w:name="_Toc92211672"/>
      <w:r w:rsidRPr="00F91AC5">
        <w:rPr>
          <w:rFonts w:ascii="Arial" w:hAnsi="Arial" w:cs="Arial"/>
          <w:b/>
          <w:bCs/>
          <w:i/>
          <w:iCs/>
          <w:sz w:val="28"/>
          <w:szCs w:val="28"/>
          <w:rtl/>
        </w:rPr>
        <w:t>שמירה, משרדים, גידור ושאר אמצעי זהירות</w:t>
      </w:r>
      <w:bookmarkEnd w:id="64"/>
      <w:bookmarkEnd w:id="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6" w:name="_Hlk526836488"/>
    </w:p>
    <w:bookmarkEnd w:id="66"/>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7" w:name="_Toc83438898"/>
      <w:bookmarkStart w:id="68"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9"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9"/>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7"/>
      <w:bookmarkEnd w:id="68"/>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70" w:name="_Toc83438900"/>
      <w:bookmarkStart w:id="71"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70"/>
      <w:bookmarkEnd w:id="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72" w:name="_Toc83438901"/>
      <w:bookmarkStart w:id="73" w:name="_Toc92211675"/>
      <w:r w:rsidRPr="00F91AC5">
        <w:rPr>
          <w:rFonts w:ascii="Arial" w:hAnsi="Arial" w:cs="Arial"/>
          <w:b/>
          <w:bCs/>
          <w:kern w:val="32"/>
          <w:sz w:val="32"/>
          <w:szCs w:val="32"/>
          <w:rtl/>
        </w:rPr>
        <w:t>פרק ד' - התחייבויות כלליות</w:t>
      </w:r>
      <w:bookmarkEnd w:id="72"/>
      <w:bookmarkEnd w:id="7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4"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4"/>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77"/>
      <w:bookmarkStart w:id="76"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5"/>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7"/>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8"/>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9"/>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80"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80"/>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1"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81"/>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2"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82"/>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3"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83"/>
    </w:p>
    <w:p w14:paraId="24208A05" w14:textId="77777777" w:rsidR="00F91AC5" w:rsidRPr="00F91AC5" w:rsidRDefault="00F91AC5" w:rsidP="00F91AC5">
      <w:pPr>
        <w:bidi/>
        <w:rPr>
          <w:rFonts w:cs="David"/>
          <w:rtl/>
        </w:rPr>
      </w:pPr>
      <w:bookmarkStart w:id="84"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4"/>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5"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5"/>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6"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6"/>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7"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7"/>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8"/>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9"/>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0"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90"/>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1"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91"/>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2"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92"/>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3"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3"/>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4" w:name="_Toc92211696"/>
      <w:r w:rsidRPr="00F91AC5">
        <w:rPr>
          <w:rFonts w:ascii="Arial" w:hAnsi="Arial" w:cs="Arial"/>
          <w:b/>
          <w:bCs/>
          <w:i/>
          <w:iCs/>
          <w:sz w:val="28"/>
          <w:szCs w:val="28"/>
          <w:rtl/>
        </w:rPr>
        <w:t>גישת המהנדס למקום</w:t>
      </w:r>
      <w:bookmarkEnd w:id="76"/>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5" w:name="_Toc83438903"/>
      <w:bookmarkStart w:id="96" w:name="_Toc92211697"/>
      <w:r w:rsidRPr="00F91AC5">
        <w:rPr>
          <w:rFonts w:ascii="Arial" w:hAnsi="Arial" w:cs="Arial"/>
          <w:b/>
          <w:bCs/>
          <w:i/>
          <w:iCs/>
          <w:sz w:val="28"/>
          <w:szCs w:val="28"/>
          <w:rtl/>
        </w:rPr>
        <w:t>פיצוי המזמין עקב אי-קיום התחייבות ע"י הקבלן</w:t>
      </w:r>
      <w:bookmarkEnd w:id="95"/>
      <w:bookmarkEnd w:id="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7" w:name="_Toc83438904"/>
      <w:bookmarkStart w:id="98"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7"/>
      <w:bookmarkEnd w:id="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9"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9"/>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100"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100"/>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1"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101"/>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2"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102"/>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3" w:name="_Toc92211703"/>
      <w:bookmarkStart w:id="104"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3"/>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5"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5"/>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6"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6"/>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7"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7"/>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8"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8"/>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9"/>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0"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10"/>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1"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11"/>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2"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12"/>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3"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3"/>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4"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4"/>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5" w:name="_Toc92211714"/>
      <w:r w:rsidRPr="00F91AC5">
        <w:rPr>
          <w:rFonts w:ascii="Arial" w:hAnsi="Arial" w:cs="Arial"/>
          <w:b/>
          <w:bCs/>
          <w:i/>
          <w:iCs/>
          <w:sz w:val="28"/>
          <w:szCs w:val="28"/>
          <w:rtl/>
        </w:rPr>
        <w:t>מציאת עתיקות, ממצאים וכו'</w:t>
      </w:r>
      <w:bookmarkEnd w:id="10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6"/>
      <w:bookmarkStart w:id="117" w:name="_Toc92211715"/>
      <w:r w:rsidRPr="00F91AC5">
        <w:rPr>
          <w:rFonts w:ascii="Arial" w:hAnsi="Arial" w:cs="Arial"/>
          <w:b/>
          <w:bCs/>
          <w:i/>
          <w:iCs/>
          <w:sz w:val="28"/>
          <w:szCs w:val="28"/>
          <w:rtl/>
        </w:rPr>
        <w:t>תשלום תמורת זכויות הנאה</w:t>
      </w:r>
      <w:bookmarkEnd w:id="116"/>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8" w:name="_Toc83438907"/>
      <w:bookmarkStart w:id="119" w:name="_Toc92211716"/>
      <w:r w:rsidRPr="00F91AC5">
        <w:rPr>
          <w:rFonts w:ascii="Arial" w:hAnsi="Arial" w:cs="Arial"/>
          <w:b/>
          <w:bCs/>
          <w:i/>
          <w:iCs/>
          <w:sz w:val="28"/>
          <w:szCs w:val="28"/>
          <w:rtl/>
        </w:rPr>
        <w:lastRenderedPageBreak/>
        <w:t>פגיעה בנוחיות הציבור ובזכויותיהם של אנשים</w:t>
      </w:r>
      <w:bookmarkEnd w:id="118"/>
      <w:bookmarkEnd w:id="1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20" w:name="_Toc83438908"/>
      <w:bookmarkStart w:id="121" w:name="_Toc92211717"/>
      <w:r w:rsidRPr="00F91AC5">
        <w:rPr>
          <w:rFonts w:ascii="Arial" w:hAnsi="Arial" w:cs="Arial"/>
          <w:b/>
          <w:bCs/>
          <w:i/>
          <w:iCs/>
          <w:sz w:val="28"/>
          <w:szCs w:val="28"/>
          <w:rtl/>
        </w:rPr>
        <w:t xml:space="preserve">תיקון נזקים לכביש, למובילים אחרים </w:t>
      </w:r>
      <w:bookmarkEnd w:id="120"/>
      <w:r w:rsidRPr="00F91AC5">
        <w:rPr>
          <w:rFonts w:ascii="Arial" w:hAnsi="Arial" w:cs="Arial" w:hint="cs"/>
          <w:b/>
          <w:bCs/>
          <w:i/>
          <w:iCs/>
          <w:sz w:val="28"/>
          <w:szCs w:val="28"/>
          <w:rtl/>
        </w:rPr>
        <w:t>וכיו"ב</w:t>
      </w:r>
      <w:bookmarkEnd w:id="1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22" w:name="_Ref5126954"/>
      <w:bookmarkStart w:id="123" w:name="_Ref13139782"/>
      <w:bookmarkStart w:id="124" w:name="_Ref27333850"/>
      <w:bookmarkStart w:id="125" w:name="_Ref61454168"/>
      <w:bookmarkStart w:id="126" w:name="_Ref73870210"/>
      <w:bookmarkStart w:id="127" w:name="_Toc92211718"/>
      <w:bookmarkStart w:id="128" w:name="_Hlk69065394"/>
      <w:bookmarkStart w:id="129" w:name="_Toc83438909"/>
      <w:r w:rsidRPr="00F91AC5">
        <w:rPr>
          <w:rFonts w:ascii="Arial" w:hAnsi="Arial" w:cs="Arial"/>
          <w:b/>
          <w:bCs/>
          <w:i/>
          <w:iCs/>
          <w:sz w:val="28"/>
          <w:szCs w:val="28"/>
          <w:rtl/>
        </w:rPr>
        <w:t>תיאומים</w:t>
      </w:r>
      <w:bookmarkEnd w:id="122"/>
      <w:bookmarkEnd w:id="123"/>
      <w:bookmarkEnd w:id="124"/>
      <w:bookmarkEnd w:id="125"/>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6"/>
      <w:bookmarkEnd w:id="127"/>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30"/>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31"/>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32"/>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3"/>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4"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4"/>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5"/>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6" w:name="_Toc92211725"/>
      <w:bookmarkStart w:id="137" w:name="_Ref27075863"/>
      <w:bookmarkStart w:id="138"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6"/>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9"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9"/>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Ref53668655"/>
      <w:bookmarkStart w:id="141"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40"/>
      <w:r w:rsidRPr="00F91AC5">
        <w:rPr>
          <w:rFonts w:ascii="David" w:hAnsi="David" w:cs="David" w:hint="cs"/>
          <w:rtl/>
        </w:rPr>
        <w:t>.</w:t>
      </w:r>
      <w:bookmarkEnd w:id="141"/>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28"/>
      <w:bookmarkEnd w:id="137"/>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42"/>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3"/>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4"/>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5"/>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6"/>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7"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7"/>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Ref73882028"/>
      <w:bookmarkStart w:id="149"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8"/>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9"/>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0" w:name="_Toc92211735"/>
      <w:bookmarkEnd w:id="138"/>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50"/>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1"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51"/>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2"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52"/>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3" w:name="_Toc92211738"/>
      <w:r w:rsidRPr="00F91AC5">
        <w:rPr>
          <w:rFonts w:ascii="David" w:hAnsi="David" w:cs="David" w:hint="cs"/>
          <w:rtl/>
        </w:rPr>
        <w:t>בסעיף זה "נזק" – הכוונה לנזק ישיר או עקיף, לרכוש או לגוף.</w:t>
      </w:r>
      <w:bookmarkEnd w:id="153"/>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4" w:name="_Toc92211739"/>
      <w:bookmarkEnd w:id="128"/>
      <w:r w:rsidRPr="00F91AC5">
        <w:rPr>
          <w:rFonts w:ascii="Arial" w:hAnsi="Arial" w:cs="Arial"/>
          <w:b/>
          <w:bCs/>
          <w:i/>
          <w:iCs/>
          <w:sz w:val="28"/>
          <w:szCs w:val="28"/>
          <w:rtl/>
        </w:rPr>
        <w:t>מניעת הפרעות לתנועה</w:t>
      </w:r>
      <w:bookmarkEnd w:id="129"/>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5" w:name="_Toc83438910"/>
      <w:bookmarkStart w:id="156"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5"/>
      <w:r w:rsidRPr="00F91AC5">
        <w:rPr>
          <w:rFonts w:ascii="Arial" w:hAnsi="Arial" w:cs="Arial"/>
          <w:b/>
          <w:bCs/>
          <w:i/>
          <w:iCs/>
          <w:sz w:val="28"/>
          <w:szCs w:val="28"/>
          <w:rtl/>
        </w:rPr>
        <w:t xml:space="preserve"> (קבלן ממונה)</w:t>
      </w:r>
      <w:bookmarkEnd w:id="1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7"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7"/>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1"/>
      <w:bookmarkStart w:id="159"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60" w:name="_Toc83438912"/>
      <w:bookmarkStart w:id="161" w:name="_Toc92211742"/>
      <w:r w:rsidRPr="00F91AC5">
        <w:rPr>
          <w:rFonts w:ascii="Arial" w:hAnsi="Arial" w:cs="Arial"/>
          <w:b/>
          <w:bCs/>
          <w:kern w:val="32"/>
          <w:sz w:val="32"/>
          <w:szCs w:val="32"/>
          <w:rtl/>
        </w:rPr>
        <w:t>פרק ה' - עובדים</w:t>
      </w:r>
      <w:bookmarkEnd w:id="160"/>
      <w:bookmarkEnd w:id="16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3"/>
      <w:bookmarkStart w:id="163" w:name="_Toc92211743"/>
      <w:r w:rsidRPr="00F91AC5">
        <w:rPr>
          <w:rFonts w:ascii="Arial" w:hAnsi="Arial" w:cs="Arial"/>
          <w:b/>
          <w:bCs/>
          <w:i/>
          <w:iCs/>
          <w:sz w:val="28"/>
          <w:szCs w:val="28"/>
          <w:rtl/>
        </w:rPr>
        <w:t>אספקת כח אדם ותנאי עבודה</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4" w:name="_Toc83438914"/>
      <w:bookmarkStart w:id="165"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4"/>
      <w:bookmarkEnd w:id="1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5"/>
      <w:bookmarkStart w:id="167" w:name="_Toc92211745"/>
      <w:r w:rsidRPr="00F91AC5">
        <w:rPr>
          <w:rFonts w:ascii="Arial" w:hAnsi="Arial" w:cs="Arial"/>
          <w:b/>
          <w:bCs/>
          <w:i/>
          <w:iCs/>
          <w:sz w:val="28"/>
          <w:szCs w:val="28"/>
          <w:rtl/>
        </w:rPr>
        <w:t>רווחת העובדים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8" w:name="_Toc83438916"/>
      <w:bookmarkStart w:id="169" w:name="_Toc92211746"/>
      <w:r w:rsidRPr="00F91AC5">
        <w:rPr>
          <w:rFonts w:ascii="Arial" w:hAnsi="Arial" w:cs="Arial"/>
          <w:b/>
          <w:bCs/>
          <w:kern w:val="32"/>
          <w:sz w:val="32"/>
          <w:szCs w:val="32"/>
          <w:rtl/>
        </w:rPr>
        <w:t>פרק ו' - ציוד, חומרים ומלאכה</w:t>
      </w:r>
      <w:bookmarkEnd w:id="168"/>
      <w:bookmarkEnd w:id="1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70" w:name="_Toc83438917"/>
      <w:bookmarkStart w:id="171" w:name="_Toc92211747"/>
      <w:r w:rsidRPr="00F91AC5">
        <w:rPr>
          <w:rFonts w:ascii="Arial" w:hAnsi="Arial" w:cs="Arial"/>
          <w:b/>
          <w:bCs/>
          <w:i/>
          <w:iCs/>
          <w:sz w:val="28"/>
          <w:szCs w:val="28"/>
          <w:rtl/>
        </w:rPr>
        <w:t>אספקת ציוד מתקנים וחומרים</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72" w:name="_Toc83438918"/>
      <w:bookmarkStart w:id="173" w:name="_Toc92211748"/>
      <w:r w:rsidRPr="00F91AC5">
        <w:rPr>
          <w:rFonts w:ascii="Arial" w:hAnsi="Arial" w:cs="Arial"/>
          <w:b/>
          <w:bCs/>
          <w:i/>
          <w:iCs/>
          <w:sz w:val="28"/>
          <w:szCs w:val="28"/>
          <w:rtl/>
        </w:rPr>
        <w:t>חומרים וציוד בשטח העבודה</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4" w:name="_Toc83438919"/>
      <w:bookmarkStart w:id="175"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6"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7" w:name="_Toc92211750"/>
      <w:r w:rsidRPr="00F91AC5">
        <w:rPr>
          <w:rFonts w:ascii="Arial" w:hAnsi="Arial" w:cs="Arial"/>
          <w:b/>
          <w:bCs/>
          <w:i/>
          <w:iCs/>
          <w:sz w:val="28"/>
          <w:szCs w:val="28"/>
          <w:rtl/>
        </w:rPr>
        <w:t>בדיקת חלקי העבודה שנועדו להיות מכוסים</w:t>
      </w:r>
      <w:bookmarkEnd w:id="176"/>
      <w:bookmarkEnd w:id="17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8" w:name="_Toc83438921"/>
      <w:bookmarkStart w:id="179"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8"/>
      <w:bookmarkEnd w:id="17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80" w:name="_Toc83438922"/>
      <w:bookmarkStart w:id="181" w:name="_Toc92211752"/>
      <w:bookmarkStart w:id="182" w:name="_Toc83438923"/>
      <w:bookmarkStart w:id="183" w:name="_Toc92211754"/>
      <w:r w:rsidRPr="00F91AC5">
        <w:rPr>
          <w:rFonts w:ascii="Arial" w:hAnsi="Arial" w:cs="Arial"/>
          <w:b/>
          <w:bCs/>
          <w:kern w:val="32"/>
          <w:rtl/>
        </w:rPr>
        <w:t>פרק ז' - מהלך ביצוע העבודה</w:t>
      </w:r>
      <w:bookmarkEnd w:id="180"/>
      <w:bookmarkEnd w:id="181"/>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4" w:name="_Toc92211753"/>
      <w:r w:rsidRPr="00F91AC5">
        <w:rPr>
          <w:rFonts w:ascii="Arial" w:hAnsi="Arial" w:cs="Arial" w:hint="cs"/>
          <w:b/>
          <w:bCs/>
          <w:i/>
          <w:iCs/>
          <w:rtl/>
        </w:rPr>
        <w:t>עריכת לוח זמנים מפורט בסיסי מלא ועדכונו</w:t>
      </w:r>
      <w:bookmarkEnd w:id="184"/>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82"/>
      <w:bookmarkEnd w:id="183"/>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4"/>
      <w:bookmarkStart w:id="186" w:name="_Toc92211755"/>
      <w:r w:rsidRPr="00F91AC5">
        <w:rPr>
          <w:rFonts w:ascii="Arial" w:hAnsi="Arial" w:cs="Arial"/>
          <w:b/>
          <w:bCs/>
          <w:i/>
          <w:iCs/>
          <w:sz w:val="28"/>
          <w:szCs w:val="28"/>
          <w:rtl/>
        </w:rPr>
        <w:lastRenderedPageBreak/>
        <w:t>העמדת שטח העבודה לרשות הקבלן</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7" w:name="_Toc83438925"/>
      <w:bookmarkStart w:id="188" w:name="_Toc92211756"/>
      <w:r w:rsidRPr="00F91AC5">
        <w:rPr>
          <w:rFonts w:ascii="Arial" w:hAnsi="Arial" w:cs="Arial"/>
          <w:b/>
          <w:bCs/>
          <w:i/>
          <w:iCs/>
          <w:sz w:val="28"/>
          <w:szCs w:val="28"/>
          <w:rtl/>
        </w:rPr>
        <w:t>מועד להשלמת העבודה</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9" w:name="_Toc83438926"/>
      <w:bookmarkStart w:id="190" w:name="_Toc92211757"/>
      <w:r w:rsidRPr="00F91AC5">
        <w:rPr>
          <w:rFonts w:ascii="Arial" w:hAnsi="Arial" w:cs="Arial"/>
          <w:b/>
          <w:bCs/>
          <w:i/>
          <w:iCs/>
          <w:sz w:val="28"/>
          <w:szCs w:val="28"/>
          <w:rtl/>
        </w:rPr>
        <w:t>ארכה להשלמת העבודה</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91"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91"/>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92" w:name="_Toc83438927"/>
      <w:bookmarkStart w:id="193"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4"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4"/>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92"/>
      <w:bookmarkEnd w:id="1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28"/>
      <w:bookmarkStart w:id="196" w:name="_Toc92211759"/>
      <w:r w:rsidRPr="00F91AC5">
        <w:rPr>
          <w:rFonts w:ascii="Arial" w:hAnsi="Arial" w:cs="Arial"/>
          <w:b/>
          <w:bCs/>
          <w:i/>
          <w:iCs/>
          <w:sz w:val="28"/>
          <w:szCs w:val="28"/>
          <w:rtl/>
        </w:rPr>
        <w:t>קצב ביצוע העבודה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29"/>
      <w:bookmarkStart w:id="198" w:name="_Toc92211760"/>
      <w:r w:rsidRPr="00F91AC5">
        <w:rPr>
          <w:rFonts w:ascii="Arial" w:hAnsi="Arial" w:cs="Arial"/>
          <w:b/>
          <w:bCs/>
          <w:i/>
          <w:iCs/>
          <w:sz w:val="28"/>
          <w:szCs w:val="28"/>
          <w:rtl/>
        </w:rPr>
        <w:t xml:space="preserve">פיצויים מוסכמים וקבועים מראש על </w:t>
      </w:r>
      <w:bookmarkEnd w:id="197"/>
      <w:bookmarkEnd w:id="198"/>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0"/>
      <w:bookmarkStart w:id="200" w:name="_Toc92211761"/>
      <w:r w:rsidRPr="00F91AC5">
        <w:rPr>
          <w:rFonts w:ascii="Arial" w:hAnsi="Arial" w:cs="Arial"/>
          <w:b/>
          <w:bCs/>
          <w:i/>
          <w:iCs/>
          <w:sz w:val="28"/>
          <w:szCs w:val="28"/>
          <w:rtl/>
        </w:rPr>
        <w:t>שלבים והפסקות בעבודה</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201" w:name="_Toc83438931"/>
      <w:bookmarkStart w:id="202" w:name="_Toc92211762"/>
      <w:r w:rsidRPr="00F91AC5">
        <w:rPr>
          <w:rFonts w:ascii="Arial" w:hAnsi="Arial" w:cs="Arial"/>
          <w:b/>
          <w:bCs/>
          <w:i/>
          <w:iCs/>
          <w:sz w:val="28"/>
          <w:szCs w:val="28"/>
          <w:rtl/>
        </w:rPr>
        <w:t>הפסקת העבודה לצמיתות</w:t>
      </w:r>
      <w:bookmarkEnd w:id="20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202"/>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2"/>
      <w:bookmarkStart w:id="204" w:name="_Toc92211763"/>
      <w:r w:rsidRPr="00F91AC5">
        <w:rPr>
          <w:rFonts w:ascii="Arial" w:hAnsi="Arial" w:cs="Arial"/>
          <w:b/>
          <w:bCs/>
          <w:i/>
          <w:iCs/>
          <w:sz w:val="28"/>
          <w:szCs w:val="28"/>
          <w:rtl/>
        </w:rPr>
        <w:t>שימוש או אי שימוש בזכויות על ידי המזמין</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5" w:name="_Toc83438933"/>
      <w:bookmarkStart w:id="206" w:name="_Toc92211764"/>
      <w:r w:rsidRPr="00F91AC5">
        <w:rPr>
          <w:rFonts w:ascii="Arial" w:hAnsi="Arial" w:cs="Arial"/>
          <w:b/>
          <w:bCs/>
          <w:kern w:val="32"/>
          <w:sz w:val="32"/>
          <w:szCs w:val="32"/>
          <w:rtl/>
        </w:rPr>
        <w:t>פרק ח' - השלמה, בדק ותיקונים</w:t>
      </w:r>
      <w:bookmarkEnd w:id="205"/>
      <w:bookmarkEnd w:id="206"/>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7" w:name="_Toc83438934"/>
      <w:bookmarkStart w:id="208"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9" w:name="_Ref63257811"/>
      <w:bookmarkStart w:id="210" w:name="_Toc92211766"/>
      <w:bookmarkStart w:id="211"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9"/>
      <w:bookmarkEnd w:id="210"/>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12" w:name="_Toc92211767"/>
      <w:r w:rsidRPr="00F91AC5">
        <w:rPr>
          <w:rFonts w:ascii="Arial" w:hAnsi="Arial" w:cs="Arial"/>
          <w:b/>
          <w:bCs/>
          <w:i/>
          <w:iCs/>
          <w:sz w:val="28"/>
          <w:szCs w:val="28"/>
          <w:rtl/>
        </w:rPr>
        <w:t>בדק ותיקונים</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3" w:name="_Toc83438936"/>
      <w:bookmarkStart w:id="214" w:name="_Toc92211768"/>
      <w:r w:rsidRPr="00F91AC5">
        <w:rPr>
          <w:rFonts w:ascii="Arial" w:hAnsi="Arial" w:cs="Arial"/>
          <w:b/>
          <w:bCs/>
          <w:i/>
          <w:iCs/>
          <w:sz w:val="28"/>
          <w:szCs w:val="28"/>
          <w:rtl/>
        </w:rPr>
        <w:lastRenderedPageBreak/>
        <w:t>פגמים וחקירת סיבותיהם</w:t>
      </w:r>
      <w:bookmarkEnd w:id="213"/>
      <w:bookmarkEnd w:id="2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7"/>
      <w:bookmarkStart w:id="216" w:name="_Toc92211769"/>
      <w:r w:rsidRPr="00F91AC5">
        <w:rPr>
          <w:rFonts w:ascii="Arial" w:hAnsi="Arial" w:cs="Arial"/>
          <w:b/>
          <w:bCs/>
          <w:i/>
          <w:iCs/>
          <w:sz w:val="28"/>
          <w:szCs w:val="28"/>
          <w:rtl/>
        </w:rPr>
        <w:t>אי מילוי התחייבויות הקבלן</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7" w:name="_Toc83438938"/>
      <w:bookmarkStart w:id="218" w:name="_Toc92211770"/>
      <w:r w:rsidRPr="00F91AC5">
        <w:rPr>
          <w:rFonts w:ascii="Arial" w:hAnsi="Arial" w:cs="Arial"/>
          <w:b/>
          <w:bCs/>
          <w:kern w:val="32"/>
          <w:sz w:val="32"/>
          <w:szCs w:val="32"/>
          <w:rtl/>
        </w:rPr>
        <w:t>פרק ט' - שינויים, הוספות והפחתות</w:t>
      </w:r>
      <w:bookmarkEnd w:id="217"/>
      <w:bookmarkEnd w:id="21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9" w:name="_Toc83438939"/>
      <w:bookmarkStart w:id="220" w:name="_Toc92211771"/>
      <w:r w:rsidRPr="00F91AC5">
        <w:rPr>
          <w:rFonts w:ascii="Arial" w:hAnsi="Arial" w:cs="Arial"/>
          <w:b/>
          <w:bCs/>
          <w:i/>
          <w:iCs/>
          <w:sz w:val="28"/>
          <w:szCs w:val="28"/>
          <w:rtl/>
        </w:rPr>
        <w:t>שינויים</w:t>
      </w:r>
      <w:bookmarkEnd w:id="219"/>
      <w:bookmarkEnd w:id="2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21" w:name="_Toc83438941"/>
      <w:bookmarkStart w:id="222" w:name="_Toc92211773"/>
      <w:r w:rsidRPr="00F91AC5">
        <w:rPr>
          <w:rFonts w:ascii="Arial" w:hAnsi="Arial" w:cs="Arial"/>
          <w:b/>
          <w:bCs/>
          <w:i/>
          <w:iCs/>
          <w:sz w:val="28"/>
          <w:szCs w:val="28"/>
          <w:rtl/>
        </w:rPr>
        <w:t>רשימת תביעות</w:t>
      </w:r>
      <w:bookmarkEnd w:id="221"/>
      <w:bookmarkEnd w:id="2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3"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3"/>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4" w:name="_Toc83438942"/>
      <w:bookmarkStart w:id="225" w:name="_Toc92211775"/>
      <w:r w:rsidRPr="00F91AC5">
        <w:rPr>
          <w:rFonts w:ascii="Arial" w:hAnsi="Arial" w:cs="Arial"/>
          <w:b/>
          <w:bCs/>
          <w:kern w:val="32"/>
          <w:sz w:val="32"/>
          <w:szCs w:val="32"/>
          <w:rtl/>
        </w:rPr>
        <w:t>פרק י' - מדידות</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3"/>
      <w:bookmarkStart w:id="227" w:name="_Toc92211776"/>
      <w:r w:rsidRPr="00F91AC5">
        <w:rPr>
          <w:rFonts w:ascii="Arial" w:hAnsi="Arial" w:cs="Arial"/>
          <w:b/>
          <w:bCs/>
          <w:i/>
          <w:iCs/>
          <w:sz w:val="28"/>
          <w:szCs w:val="28"/>
          <w:rtl/>
        </w:rPr>
        <w:t>מדידת הכמויות</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8" w:name="_Toc83438944"/>
      <w:bookmarkStart w:id="229"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8"/>
      <w:bookmarkEnd w:id="22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5"/>
      <w:bookmarkStart w:id="231" w:name="_Toc92211778"/>
      <w:r w:rsidRPr="00F91AC5">
        <w:rPr>
          <w:rFonts w:ascii="Arial" w:hAnsi="Arial" w:cs="Arial"/>
          <w:b/>
          <w:bCs/>
          <w:i/>
          <w:iCs/>
          <w:sz w:val="28"/>
          <w:szCs w:val="28"/>
          <w:rtl/>
        </w:rPr>
        <w:t>מקדמה</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6"/>
      <w:bookmarkStart w:id="233" w:name="_Toc92211779"/>
      <w:r w:rsidRPr="00F91AC5">
        <w:rPr>
          <w:rFonts w:ascii="Arial" w:hAnsi="Arial" w:cs="Arial"/>
          <w:b/>
          <w:bCs/>
          <w:i/>
          <w:iCs/>
          <w:sz w:val="28"/>
          <w:szCs w:val="28"/>
          <w:rtl/>
        </w:rPr>
        <w:t>תנאי לדרישת תשלום</w:t>
      </w:r>
      <w:bookmarkEnd w:id="232"/>
      <w:bookmarkEnd w:id="2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7"/>
      <w:bookmarkStart w:id="235" w:name="_Toc92211780"/>
      <w:bookmarkStart w:id="236" w:name="_Hlk525727683"/>
      <w:r w:rsidRPr="00F91AC5">
        <w:rPr>
          <w:rFonts w:ascii="Arial" w:hAnsi="Arial" w:cs="Arial"/>
          <w:b/>
          <w:bCs/>
          <w:i/>
          <w:iCs/>
          <w:sz w:val="28"/>
          <w:szCs w:val="28"/>
          <w:rtl/>
        </w:rPr>
        <w:t>תשלום ביניים</w:t>
      </w:r>
      <w:bookmarkEnd w:id="234"/>
      <w:bookmarkEnd w:id="2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6"/>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48"/>
      <w:bookmarkStart w:id="238" w:name="_Toc92211781"/>
      <w:r w:rsidRPr="00F91AC5">
        <w:rPr>
          <w:rFonts w:ascii="Arial" w:hAnsi="Arial" w:cs="Arial"/>
          <w:b/>
          <w:bCs/>
          <w:i/>
          <w:iCs/>
          <w:sz w:val="28"/>
          <w:szCs w:val="28"/>
          <w:rtl/>
        </w:rPr>
        <w:t>קביעת שכר</w:t>
      </w:r>
      <w:bookmarkEnd w:id="237"/>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8"/>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49"/>
      <w:bookmarkStart w:id="240" w:name="_Toc92211782"/>
      <w:r w:rsidRPr="00F91AC5">
        <w:rPr>
          <w:rFonts w:ascii="Arial" w:hAnsi="Arial" w:cs="Arial"/>
          <w:b/>
          <w:bCs/>
          <w:i/>
          <w:iCs/>
          <w:sz w:val="28"/>
          <w:szCs w:val="28"/>
          <w:rtl/>
        </w:rPr>
        <w:lastRenderedPageBreak/>
        <w:t>תנודות במחירי החומרים ובערך העבודה</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41" w:name="_Toc83438950"/>
      <w:bookmarkStart w:id="242" w:name="_Toc92211783"/>
      <w:r w:rsidRPr="00F91AC5">
        <w:rPr>
          <w:rFonts w:ascii="Arial" w:hAnsi="Arial" w:cs="Arial"/>
          <w:b/>
          <w:bCs/>
          <w:i/>
          <w:iCs/>
          <w:sz w:val="28"/>
          <w:szCs w:val="28"/>
          <w:rtl/>
        </w:rPr>
        <w:t>תשלומי יתר</w:t>
      </w:r>
      <w:bookmarkEnd w:id="241"/>
      <w:bookmarkEnd w:id="24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1"/>
      <w:bookmarkStart w:id="244" w:name="_Toc92211784"/>
      <w:r w:rsidRPr="00F91AC5">
        <w:rPr>
          <w:rFonts w:ascii="Arial" w:hAnsi="Arial" w:cs="Arial"/>
          <w:b/>
          <w:bCs/>
          <w:i/>
          <w:iCs/>
          <w:sz w:val="28"/>
          <w:szCs w:val="28"/>
          <w:rtl/>
        </w:rPr>
        <w:t>מניעת רווח מופרז</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5" w:name="_Toc83438952"/>
      <w:bookmarkStart w:id="246"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5"/>
      <w:bookmarkEnd w:id="24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3"/>
      <w:bookmarkStart w:id="248" w:name="_Toc92211786"/>
      <w:r w:rsidRPr="00F91AC5">
        <w:rPr>
          <w:rFonts w:ascii="Arial" w:hAnsi="Arial" w:cs="Arial"/>
          <w:b/>
          <w:bCs/>
          <w:i/>
          <w:iCs/>
          <w:sz w:val="28"/>
          <w:szCs w:val="28"/>
          <w:rtl/>
        </w:rPr>
        <w:t>ניקוי מקום הבנייה</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4"/>
      <w:bookmarkStart w:id="250"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51" w:name="_Toc83438955"/>
      <w:bookmarkStart w:id="252" w:name="_Toc92211788"/>
      <w:r w:rsidRPr="00F91AC5">
        <w:rPr>
          <w:rFonts w:ascii="Arial" w:hAnsi="Arial" w:cs="Arial"/>
          <w:b/>
          <w:bCs/>
          <w:i/>
          <w:iCs/>
          <w:sz w:val="28"/>
          <w:szCs w:val="28"/>
          <w:rtl/>
        </w:rPr>
        <w:t>תאריך סיום</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3" w:name="_Toc83438956"/>
      <w:bookmarkStart w:id="254" w:name="_Toc92211789"/>
      <w:r w:rsidRPr="00F91AC5">
        <w:rPr>
          <w:rFonts w:ascii="Arial" w:hAnsi="Arial" w:cs="Arial"/>
          <w:b/>
          <w:bCs/>
          <w:i/>
          <w:iCs/>
          <w:sz w:val="28"/>
          <w:szCs w:val="28"/>
          <w:rtl/>
        </w:rPr>
        <w:t>סילוק יד הקבלן במקרים מסוימים</w:t>
      </w:r>
      <w:bookmarkEnd w:id="253"/>
      <w:bookmarkEnd w:id="2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5"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6" w:name="_Toc92211790"/>
      <w:r w:rsidRPr="00F91AC5">
        <w:rPr>
          <w:rFonts w:ascii="Arial" w:hAnsi="Arial" w:cs="Arial"/>
          <w:b/>
          <w:bCs/>
          <w:i/>
          <w:iCs/>
          <w:sz w:val="28"/>
          <w:szCs w:val="28"/>
          <w:rtl/>
        </w:rPr>
        <w:t>אי אפשרות המשכת ביצוע העבודה</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7" w:name="_Toc83438958"/>
      <w:bookmarkStart w:id="258"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7"/>
      <w:bookmarkEnd w:id="258"/>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9" w:name="_Toc83438959"/>
      <w:bookmarkStart w:id="260" w:name="_Toc92211792"/>
      <w:r w:rsidRPr="00F91AC5">
        <w:rPr>
          <w:rFonts w:ascii="Arial" w:hAnsi="Arial" w:cs="Arial"/>
          <w:b/>
          <w:bCs/>
          <w:i/>
          <w:iCs/>
          <w:sz w:val="28"/>
          <w:szCs w:val="28"/>
          <w:rtl/>
        </w:rPr>
        <w:t>מסירת הודעות</w:t>
      </w:r>
      <w:bookmarkEnd w:id="259"/>
      <w:bookmarkEnd w:id="2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61" w:name="_Toc83438961"/>
      <w:bookmarkStart w:id="262" w:name="_Toc92211793"/>
      <w:r w:rsidRPr="00F91AC5">
        <w:rPr>
          <w:rFonts w:ascii="Arial" w:hAnsi="Arial" w:cs="Arial"/>
          <w:b/>
          <w:bCs/>
          <w:i/>
          <w:iCs/>
          <w:sz w:val="28"/>
          <w:szCs w:val="28"/>
          <w:rtl/>
        </w:rPr>
        <w:t>קיזוז</w:t>
      </w:r>
      <w:bookmarkEnd w:id="261"/>
      <w:bookmarkEnd w:id="2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3" w:name="_Toc83438962"/>
      <w:r w:rsidRPr="00F91AC5">
        <w:rPr>
          <w:rFonts w:ascii="Arial" w:hAnsi="Arial" w:cs="Arial"/>
          <w:b/>
          <w:bCs/>
          <w:i/>
          <w:iCs/>
          <w:sz w:val="28"/>
          <w:szCs w:val="28"/>
          <w:rtl/>
        </w:rPr>
        <w:t>מס ערך מוסף</w:t>
      </w:r>
      <w:bookmarkEnd w:id="263"/>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310E942" w14:textId="77777777" w:rsidR="00BE46FC" w:rsidRDefault="0054307D" w:rsidP="00BE46FC">
      <w:pPr>
        <w:jc w:val="center"/>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EA6B10">
        <w:rPr>
          <w:rFonts w:cs="David" w:hint="cs"/>
          <w:b/>
          <w:bCs/>
          <w:rtl/>
        </w:rPr>
        <w:t>100</w:t>
      </w:r>
      <w:r w:rsidR="009309D1">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BE46FC">
        <w:rPr>
          <w:rFonts w:cs="David"/>
          <w:b/>
          <w:bCs/>
          <w:szCs w:val="28"/>
          <w:u w:val="single"/>
        </w:rPr>
        <w:t>f</w:t>
      </w:r>
      <w:r w:rsidR="00BE46FC">
        <w:rPr>
          <w:rFonts w:cs="David" w:hint="cs"/>
          <w:b/>
          <w:bCs/>
          <w:szCs w:val="28"/>
          <w:u w:val="single"/>
          <w:rtl/>
        </w:rPr>
        <w:t xml:space="preserve">ביצוע עבודות לבניית  בית כנסת נתיבות מערב מגרש 101, </w:t>
      </w:r>
    </w:p>
    <w:p w14:paraId="0AD1515C" w14:textId="77777777" w:rsidR="00BE46FC" w:rsidRDefault="00BE46FC" w:rsidP="00BE46FC">
      <w:pPr>
        <w:rPr>
          <w:rFonts w:cs="David"/>
          <w:b/>
          <w:bCs/>
          <w:szCs w:val="28"/>
          <w:u w:val="single"/>
        </w:rPr>
      </w:pPr>
      <w:r>
        <w:rPr>
          <w:rFonts w:cs="David"/>
          <w:b/>
          <w:bCs/>
          <w:szCs w:val="28"/>
          <w:u w:val="single"/>
        </w:rPr>
        <w:t xml:space="preserve"> </w:t>
      </w:r>
    </w:p>
    <w:p w14:paraId="21F4EFE0" w14:textId="5B080F72" w:rsidR="00D664A3" w:rsidRDefault="00D664A3" w:rsidP="00EA6B10">
      <w:pPr>
        <w:bidi/>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6C20E5">
        <w:rPr>
          <w:rFonts w:cs="David"/>
          <w:b/>
          <w:bCs/>
          <w:szCs w:val="28"/>
          <w:u w:val="single"/>
          <w:rtl/>
        </w:rPr>
        <w:t>3</w:t>
      </w:r>
      <w:r w:rsidR="00BE46FC">
        <w:rPr>
          <w:rFonts w:cs="David" w:hint="cs"/>
          <w:b/>
          <w:bCs/>
          <w:szCs w:val="28"/>
          <w:u w:val="single"/>
          <w:rtl/>
        </w:rPr>
        <w:t>2</w:t>
      </w:r>
      <w:r w:rsidR="006C20E5">
        <w:rPr>
          <w:rFonts w:cs="David"/>
          <w:b/>
          <w:bCs/>
          <w:szCs w:val="28"/>
          <w:u w:val="single"/>
          <w:rtl/>
        </w:rPr>
        <w:t>/2024</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33D7A7B6"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9309D1">
        <w:rPr>
          <w:rFonts w:cs="David" w:hint="cs"/>
          <w:b/>
          <w:bCs/>
          <w:u w:val="single"/>
          <w:rtl/>
        </w:rPr>
        <w:t>3</w:t>
      </w:r>
      <w:r w:rsidR="00EA6B10">
        <w:rPr>
          <w:rFonts w:cs="David" w:hint="cs"/>
          <w:b/>
          <w:bCs/>
          <w:u w:val="single"/>
          <w:rtl/>
        </w:rPr>
        <w:t>1.</w:t>
      </w:r>
      <w:r w:rsidR="00D65260">
        <w:rPr>
          <w:rFonts w:cs="David" w:hint="cs"/>
          <w:b/>
          <w:bCs/>
          <w:u w:val="single"/>
          <w:rtl/>
        </w:rPr>
        <w:t>10</w:t>
      </w:r>
      <w:r w:rsidR="009309D1">
        <w:rPr>
          <w:rFonts w:cs="David" w:hint="cs"/>
          <w:b/>
          <w:bCs/>
          <w:u w:val="single"/>
          <w:rtl/>
        </w:rPr>
        <w:t>.2024</w:t>
      </w:r>
      <w:r w:rsidR="00EE04AF">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6440D5B" w14:textId="77777777" w:rsidR="00BE46FC" w:rsidRDefault="00D664A3" w:rsidP="00BE46FC">
      <w:pPr>
        <w:jc w:val="center"/>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BE46FC">
        <w:rPr>
          <w:rFonts w:cs="David"/>
          <w:b/>
          <w:bCs/>
          <w:szCs w:val="28"/>
          <w:u w:val="single"/>
        </w:rPr>
        <w:t>f</w:t>
      </w:r>
      <w:r w:rsidR="00BE46FC">
        <w:rPr>
          <w:rFonts w:cs="David" w:hint="cs"/>
          <w:b/>
          <w:bCs/>
          <w:szCs w:val="28"/>
          <w:u w:val="single"/>
          <w:rtl/>
        </w:rPr>
        <w:t xml:space="preserve">ביצוע עבודות לבניית  בית כנסת נתיבות מערב מגרש 101, </w:t>
      </w:r>
    </w:p>
    <w:p w14:paraId="7BC1074A" w14:textId="77777777" w:rsidR="00BE46FC" w:rsidRDefault="00BE46FC" w:rsidP="00BE46FC">
      <w:pPr>
        <w:rPr>
          <w:rFonts w:cs="David"/>
          <w:b/>
          <w:bCs/>
          <w:szCs w:val="28"/>
          <w:u w:val="single"/>
        </w:rPr>
      </w:pPr>
      <w:r>
        <w:rPr>
          <w:rFonts w:cs="David"/>
          <w:b/>
          <w:bCs/>
          <w:szCs w:val="28"/>
          <w:u w:val="single"/>
        </w:rPr>
        <w:t xml:space="preserve"> </w:t>
      </w:r>
    </w:p>
    <w:p w14:paraId="3FBE5A67" w14:textId="5F457270" w:rsidR="00AD385D" w:rsidRPr="00BE46FC" w:rsidRDefault="00AD385D" w:rsidP="00EA6B10">
      <w:pPr>
        <w:bidi/>
        <w:jc w:val="both"/>
        <w:rPr>
          <w:rFonts w:cs="David"/>
          <w:b/>
          <w:bCs/>
          <w:szCs w:val="28"/>
        </w:rPr>
      </w:pPr>
    </w:p>
    <w:p w14:paraId="2DF9A31C" w14:textId="6AD76477" w:rsidR="00D664A3" w:rsidRPr="00AD385D" w:rsidRDefault="00D664A3" w:rsidP="00EA6B10">
      <w:pPr>
        <w:jc w:val="right"/>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6C20E5">
        <w:rPr>
          <w:rFonts w:cs="David"/>
          <w:b/>
          <w:bCs/>
          <w:szCs w:val="28"/>
          <w:u w:val="single"/>
          <w:rtl/>
        </w:rPr>
        <w:t>3</w:t>
      </w:r>
      <w:r w:rsidR="00BE46FC">
        <w:rPr>
          <w:rFonts w:cs="David" w:hint="cs"/>
          <w:b/>
          <w:bCs/>
          <w:szCs w:val="28"/>
          <w:u w:val="single"/>
          <w:rtl/>
        </w:rPr>
        <w:t>2</w:t>
      </w:r>
      <w:r w:rsidR="006C20E5">
        <w:rPr>
          <w:rFonts w:cs="David"/>
          <w:b/>
          <w:bCs/>
          <w:szCs w:val="28"/>
          <w:u w:val="single"/>
          <w:rtl/>
        </w:rPr>
        <w:t>/2024</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5883DE5A"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EA6B10">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483731">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483731">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483731">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483731">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D64EE19" w14:textId="0532A080" w:rsidR="00BE46FC" w:rsidRDefault="00F8472C" w:rsidP="00BE46FC">
            <w:pPr>
              <w:jc w:val="center"/>
              <w:rPr>
                <w:rFonts w:cs="David"/>
                <w:b/>
                <w:bCs/>
                <w:rtl/>
              </w:rPr>
            </w:pPr>
            <w:r w:rsidRPr="004A2283">
              <w:rPr>
                <w:rFonts w:ascii="David" w:hAnsi="David" w:cs="David" w:hint="eastAsia"/>
                <w:b/>
                <w:bCs/>
                <w:rtl/>
              </w:rPr>
              <w:t>עבודות</w:t>
            </w:r>
            <w:r w:rsidRPr="004A2283">
              <w:rPr>
                <w:rFonts w:ascii="David" w:hAnsi="David" w:cs="David"/>
                <w:b/>
                <w:bCs/>
                <w:rtl/>
              </w:rPr>
              <w:t xml:space="preserve"> </w:t>
            </w:r>
          </w:p>
          <w:p w14:paraId="045D78E5" w14:textId="77777777" w:rsidR="00BE46FC" w:rsidRDefault="00BE46FC" w:rsidP="00BE46FC">
            <w:pPr>
              <w:jc w:val="center"/>
              <w:rPr>
                <w:rFonts w:cs="David"/>
                <w:b/>
                <w:bCs/>
                <w:szCs w:val="28"/>
                <w:u w:val="single"/>
                <w:rtl/>
              </w:rPr>
            </w:pPr>
            <w:r>
              <w:rPr>
                <w:rFonts w:cs="David"/>
                <w:b/>
                <w:bCs/>
                <w:szCs w:val="28"/>
                <w:u w:val="single"/>
              </w:rPr>
              <w:t>f</w:t>
            </w:r>
            <w:r>
              <w:rPr>
                <w:rFonts w:cs="David" w:hint="cs"/>
                <w:b/>
                <w:bCs/>
                <w:szCs w:val="28"/>
                <w:u w:val="single"/>
                <w:rtl/>
              </w:rPr>
              <w:t xml:space="preserve">ביצוע עבודות </w:t>
            </w:r>
            <w:proofErr w:type="gramStart"/>
            <w:r>
              <w:rPr>
                <w:rFonts w:cs="David" w:hint="cs"/>
                <w:b/>
                <w:bCs/>
                <w:szCs w:val="28"/>
                <w:u w:val="single"/>
                <w:rtl/>
              </w:rPr>
              <w:t>לבניית  בית</w:t>
            </w:r>
            <w:proofErr w:type="gramEnd"/>
            <w:r>
              <w:rPr>
                <w:rFonts w:cs="David" w:hint="cs"/>
                <w:b/>
                <w:bCs/>
                <w:szCs w:val="28"/>
                <w:u w:val="single"/>
                <w:rtl/>
              </w:rPr>
              <w:t xml:space="preserve"> כנסת נתיבות מערב מגרש 101, </w:t>
            </w:r>
          </w:p>
          <w:p w14:paraId="10F3A092" w14:textId="77777777" w:rsidR="00BE46FC" w:rsidRDefault="00BE46FC" w:rsidP="00BE46FC">
            <w:pPr>
              <w:rPr>
                <w:rFonts w:cs="David"/>
                <w:b/>
                <w:bCs/>
                <w:szCs w:val="28"/>
                <w:u w:val="single"/>
              </w:rPr>
            </w:pPr>
            <w:r>
              <w:rPr>
                <w:rFonts w:cs="David"/>
                <w:b/>
                <w:bCs/>
                <w:szCs w:val="28"/>
                <w:u w:val="single"/>
              </w:rPr>
              <w:t xml:space="preserve"> </w:t>
            </w:r>
          </w:p>
          <w:p w14:paraId="0243F6BE" w14:textId="77777777" w:rsidR="00BE46FC" w:rsidRDefault="00BE46FC" w:rsidP="00BE46FC">
            <w:pPr>
              <w:jc w:val="center"/>
              <w:rPr>
                <w:rFonts w:cs="David"/>
                <w:b/>
                <w:bCs/>
                <w:szCs w:val="28"/>
                <w:u w:val="single"/>
                <w:rtl/>
              </w:rPr>
            </w:pPr>
          </w:p>
          <w:p w14:paraId="364B7A84" w14:textId="2727CDB4" w:rsidR="00F8472C" w:rsidRPr="00855C3A" w:rsidRDefault="00F8472C" w:rsidP="002A05C4">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483731">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483731">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483731">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483731">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483731">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483731">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483731">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483731">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483731">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483731">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483731">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483731">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483731">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483731">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483731">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483731">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483731" w:rsidRPr="008E357A" w14:paraId="2CA87216" w14:textId="77777777" w:rsidTr="00483731">
        <w:trPr>
          <w:trHeight w:val="70"/>
        </w:trPr>
        <w:tc>
          <w:tcPr>
            <w:tcW w:w="1738" w:type="dxa"/>
            <w:tcBorders>
              <w:top w:val="single" w:sz="4" w:space="0" w:color="auto"/>
            </w:tcBorders>
            <w:shd w:val="clear" w:color="auto" w:fill="auto"/>
          </w:tcPr>
          <w:p w14:paraId="6586DBAB"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483731" w:rsidRPr="00855C3A" w:rsidRDefault="00483731" w:rsidP="00483731">
            <w:pPr>
              <w:keepNext/>
              <w:jc w:val="right"/>
              <w:rPr>
                <w:rFonts w:ascii="David" w:hAnsi="David" w:cs="David"/>
                <w:b/>
                <w:sz w:val="16"/>
                <w:szCs w:val="16"/>
                <w:rtl/>
              </w:rPr>
            </w:pPr>
          </w:p>
        </w:tc>
        <w:tc>
          <w:tcPr>
            <w:tcW w:w="818" w:type="dxa"/>
            <w:vMerge/>
            <w:shd w:val="clear" w:color="auto" w:fill="auto"/>
          </w:tcPr>
          <w:p w14:paraId="5DD18793" w14:textId="77777777" w:rsidR="00483731" w:rsidRPr="00855C3A" w:rsidRDefault="00483731" w:rsidP="00483731">
            <w:pPr>
              <w:keepNext/>
              <w:jc w:val="right"/>
              <w:rPr>
                <w:rFonts w:ascii="David" w:hAnsi="David" w:cs="David"/>
                <w:b/>
                <w:sz w:val="16"/>
                <w:szCs w:val="16"/>
                <w:rtl/>
              </w:rPr>
            </w:pPr>
          </w:p>
        </w:tc>
        <w:tc>
          <w:tcPr>
            <w:tcW w:w="728" w:type="dxa"/>
            <w:vMerge/>
            <w:shd w:val="clear" w:color="auto" w:fill="auto"/>
          </w:tcPr>
          <w:p w14:paraId="4A4B01E6" w14:textId="77777777" w:rsidR="00483731" w:rsidRPr="00855C3A" w:rsidRDefault="00483731" w:rsidP="00483731">
            <w:pPr>
              <w:keepNext/>
              <w:jc w:val="right"/>
              <w:rPr>
                <w:rFonts w:ascii="David" w:hAnsi="David" w:cs="David"/>
                <w:b/>
                <w:sz w:val="16"/>
                <w:szCs w:val="16"/>
                <w:rtl/>
              </w:rPr>
            </w:pPr>
          </w:p>
        </w:tc>
        <w:tc>
          <w:tcPr>
            <w:tcW w:w="846" w:type="dxa"/>
            <w:gridSpan w:val="2"/>
            <w:vMerge/>
            <w:shd w:val="clear" w:color="auto" w:fill="auto"/>
          </w:tcPr>
          <w:p w14:paraId="3A949E49"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7289262A" w14:textId="1DF84C3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128A1CAF" w14:textId="77777777" w:rsidR="00483731" w:rsidRPr="00855C3A" w:rsidRDefault="00483731" w:rsidP="00483731">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483731">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FA55E0" w:rsidRPr="008E357A" w14:paraId="4BFE2BB0" w14:textId="77777777" w:rsidTr="00483731">
        <w:trPr>
          <w:trHeight w:val="647"/>
        </w:trPr>
        <w:tc>
          <w:tcPr>
            <w:tcW w:w="1738" w:type="dxa"/>
            <w:tcBorders>
              <w:top w:val="single" w:sz="4" w:space="0" w:color="auto"/>
            </w:tcBorders>
            <w:shd w:val="clear" w:color="auto" w:fill="auto"/>
          </w:tcPr>
          <w:p w14:paraId="41FACF95"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1AB16CE5"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23AB5905"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7F82E7C2"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C02009A" w14:textId="260643A0"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53DDE8FD"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034011F9" w14:textId="77777777" w:rsidR="00FA55E0" w:rsidRPr="00855C3A" w:rsidRDefault="00FA55E0" w:rsidP="00FA55E0">
            <w:pPr>
              <w:keepNext/>
              <w:ind w:left="50"/>
              <w:jc w:val="right"/>
              <w:rPr>
                <w:rFonts w:ascii="David" w:hAnsi="David" w:cs="David"/>
                <w:bCs/>
                <w:sz w:val="16"/>
                <w:szCs w:val="16"/>
                <w:rtl/>
              </w:rPr>
            </w:pPr>
          </w:p>
        </w:tc>
      </w:tr>
      <w:tr w:rsidR="00FA55E0" w:rsidRPr="008E357A" w14:paraId="66AB17CC" w14:textId="77777777" w:rsidTr="00483731">
        <w:trPr>
          <w:trHeight w:val="64"/>
        </w:trPr>
        <w:tc>
          <w:tcPr>
            <w:tcW w:w="1738" w:type="dxa"/>
            <w:tcBorders>
              <w:top w:val="single" w:sz="4" w:space="0" w:color="auto"/>
            </w:tcBorders>
            <w:shd w:val="clear" w:color="auto" w:fill="auto"/>
          </w:tcPr>
          <w:p w14:paraId="70DEDB8C"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0DF07286"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5C66432A"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5A2B7CD8"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1615B76" w14:textId="64D627F4"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1EFE9469"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2790521E" w14:textId="77777777" w:rsidR="00FA55E0" w:rsidRPr="00855C3A" w:rsidRDefault="00FA55E0" w:rsidP="00FA55E0">
            <w:pPr>
              <w:keepNext/>
              <w:ind w:left="50"/>
              <w:jc w:val="right"/>
              <w:rPr>
                <w:rFonts w:ascii="David" w:hAnsi="David" w:cs="David"/>
                <w:bCs/>
                <w:sz w:val="16"/>
                <w:szCs w:val="16"/>
                <w:rtl/>
              </w:rPr>
            </w:pPr>
          </w:p>
        </w:tc>
      </w:tr>
      <w:tr w:rsidR="00F8472C" w:rsidRPr="008E357A" w14:paraId="2582517D" w14:textId="77777777" w:rsidTr="00483731">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483731" w:rsidRPr="008E357A" w14:paraId="64AF2B02" w14:textId="77777777" w:rsidTr="00483731">
        <w:trPr>
          <w:trHeight w:val="850"/>
        </w:trPr>
        <w:tc>
          <w:tcPr>
            <w:tcW w:w="1738" w:type="dxa"/>
            <w:shd w:val="clear" w:color="auto" w:fill="auto"/>
          </w:tcPr>
          <w:p w14:paraId="137CDF43"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30F1662F"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483731" w:rsidRPr="00855C3A" w:rsidRDefault="00483731" w:rsidP="00483731">
            <w:pPr>
              <w:jc w:val="right"/>
              <w:rPr>
                <w:rFonts w:ascii="David" w:hAnsi="David" w:cs="David"/>
                <w:b/>
                <w:sz w:val="16"/>
                <w:szCs w:val="16"/>
                <w:rtl/>
              </w:rPr>
            </w:pPr>
          </w:p>
          <w:p w14:paraId="25E203A1" w14:textId="77777777" w:rsidR="00483731" w:rsidRPr="00855C3A" w:rsidRDefault="00483731" w:rsidP="00483731">
            <w:pPr>
              <w:jc w:val="right"/>
              <w:rPr>
                <w:rFonts w:ascii="David" w:hAnsi="David" w:cs="David"/>
                <w:b/>
                <w:sz w:val="16"/>
                <w:szCs w:val="16"/>
              </w:rPr>
            </w:pPr>
          </w:p>
          <w:p w14:paraId="6AB1FCF2" w14:textId="77777777" w:rsidR="00483731" w:rsidRPr="00855C3A" w:rsidRDefault="00483731" w:rsidP="00483731">
            <w:pPr>
              <w:jc w:val="right"/>
              <w:rPr>
                <w:rFonts w:ascii="David" w:hAnsi="David" w:cs="David"/>
                <w:b/>
                <w:sz w:val="16"/>
                <w:szCs w:val="16"/>
                <w:rtl/>
              </w:rPr>
            </w:pPr>
          </w:p>
          <w:p w14:paraId="4941B85D" w14:textId="77777777" w:rsidR="00483731" w:rsidRPr="00855C3A" w:rsidRDefault="00483731" w:rsidP="00483731">
            <w:pPr>
              <w:jc w:val="right"/>
              <w:rPr>
                <w:rFonts w:ascii="David" w:hAnsi="David" w:cs="David"/>
                <w:b/>
                <w:sz w:val="16"/>
                <w:szCs w:val="16"/>
                <w:rtl/>
              </w:rPr>
            </w:pPr>
          </w:p>
          <w:p w14:paraId="794AA990"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483731" w:rsidRPr="00855C3A" w:rsidRDefault="00483731" w:rsidP="00483731">
            <w:pPr>
              <w:jc w:val="right"/>
              <w:rPr>
                <w:rFonts w:ascii="David" w:hAnsi="David" w:cs="David"/>
                <w:b/>
                <w:sz w:val="16"/>
                <w:szCs w:val="16"/>
                <w:rtl/>
              </w:rPr>
            </w:pPr>
          </w:p>
        </w:tc>
        <w:tc>
          <w:tcPr>
            <w:tcW w:w="2028" w:type="dxa"/>
            <w:gridSpan w:val="3"/>
            <w:shd w:val="clear" w:color="auto" w:fill="auto"/>
          </w:tcPr>
          <w:p w14:paraId="17609939" w14:textId="06C7B1CE"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483731" w:rsidRPr="008E357A" w14:paraId="67FC6E79" w14:textId="77777777" w:rsidTr="00483731">
        <w:trPr>
          <w:trHeight w:val="850"/>
        </w:trPr>
        <w:tc>
          <w:tcPr>
            <w:tcW w:w="1738" w:type="dxa"/>
            <w:shd w:val="clear" w:color="auto" w:fill="auto"/>
          </w:tcPr>
          <w:p w14:paraId="2F11E7B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134056DE"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483731" w:rsidRPr="00855C3A" w:rsidRDefault="00483731" w:rsidP="00483731">
            <w:pPr>
              <w:jc w:val="right"/>
              <w:rPr>
                <w:rFonts w:ascii="David" w:hAnsi="David" w:cs="David"/>
                <w:b/>
                <w:sz w:val="16"/>
                <w:szCs w:val="16"/>
                <w:rtl/>
              </w:rPr>
            </w:pPr>
          </w:p>
          <w:p w14:paraId="15739157" w14:textId="77777777" w:rsidR="00483731" w:rsidRPr="00855C3A" w:rsidRDefault="00483731" w:rsidP="00483731">
            <w:pPr>
              <w:jc w:val="right"/>
              <w:rPr>
                <w:rFonts w:ascii="David" w:hAnsi="David" w:cs="David"/>
                <w:b/>
                <w:sz w:val="16"/>
                <w:szCs w:val="16"/>
                <w:rtl/>
              </w:rPr>
            </w:pPr>
          </w:p>
          <w:p w14:paraId="0D9B8595" w14:textId="77777777" w:rsidR="00483731" w:rsidRPr="00855C3A" w:rsidRDefault="00483731" w:rsidP="00483731">
            <w:pPr>
              <w:jc w:val="right"/>
              <w:rPr>
                <w:rFonts w:ascii="David" w:hAnsi="David" w:cs="David"/>
                <w:b/>
                <w:sz w:val="16"/>
                <w:szCs w:val="16"/>
                <w:rtl/>
              </w:rPr>
            </w:pPr>
          </w:p>
          <w:p w14:paraId="226069D7"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09991D44" w14:textId="35FCF07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2,000,000</w:t>
            </w:r>
          </w:p>
        </w:tc>
        <w:tc>
          <w:tcPr>
            <w:tcW w:w="599" w:type="dxa"/>
          </w:tcPr>
          <w:p w14:paraId="5204811C"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483731" w:rsidRPr="00855C3A" w:rsidRDefault="00483731" w:rsidP="00483731">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483731">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483731">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483731">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483731">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483731">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483731">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lastRenderedPageBreak/>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4196CC6"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w:t>
      </w:r>
      <w:r w:rsidR="006C20E5">
        <w:rPr>
          <w:rFonts w:cs="David"/>
          <w:b/>
          <w:bCs/>
          <w:szCs w:val="28"/>
          <w:u w:val="single"/>
          <w:rtl/>
        </w:rPr>
        <w:t>3</w:t>
      </w:r>
      <w:r w:rsidR="00BE46FC">
        <w:rPr>
          <w:rFonts w:cs="David" w:hint="cs"/>
          <w:b/>
          <w:bCs/>
          <w:szCs w:val="28"/>
          <w:u w:val="single"/>
          <w:rtl/>
        </w:rPr>
        <w:t>2</w:t>
      </w:r>
      <w:r w:rsidR="006C20E5">
        <w:rPr>
          <w:rFonts w:cs="David"/>
          <w:b/>
          <w:bCs/>
          <w:szCs w:val="28"/>
          <w:u w:val="single"/>
          <w:rtl/>
        </w:rPr>
        <w:t>/2024</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8B383C1"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לצורך הגשתו למכרז מס'</w:t>
      </w:r>
      <w:r w:rsidR="006C20E5">
        <w:rPr>
          <w:rFonts w:cs="David"/>
          <w:b/>
          <w:bCs/>
          <w:szCs w:val="28"/>
          <w:u w:val="single"/>
          <w:rtl/>
        </w:rPr>
        <w:t>3</w:t>
      </w:r>
      <w:r w:rsidR="00BE46FC">
        <w:rPr>
          <w:rFonts w:cs="David" w:hint="cs"/>
          <w:b/>
          <w:bCs/>
          <w:szCs w:val="28"/>
          <w:u w:val="single"/>
          <w:rtl/>
        </w:rPr>
        <w:t>2</w:t>
      </w:r>
      <w:r w:rsidR="006C20E5">
        <w:rPr>
          <w:rFonts w:cs="David"/>
          <w:b/>
          <w:bCs/>
          <w:szCs w:val="28"/>
          <w:u w:val="single"/>
          <w:rtl/>
        </w:rPr>
        <w:t>/2024</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4"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F15FF9">
        <w:rPr>
          <w:rFonts w:asciiTheme="minorHAnsi" w:eastAsiaTheme="minorHAnsi" w:hAnsiTheme="minorHAnsi" w:cs="David"/>
          <w:b w:val="0"/>
          <w:bCs w:val="0"/>
          <w:kern w:val="0"/>
          <w:sz w:val="22"/>
          <w:szCs w:val="22"/>
          <w:rtl/>
        </w:rPr>
      </w:r>
      <w:r w:rsidR="00F15FF9">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4"/>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5"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F15FF9">
        <w:rPr>
          <w:rFonts w:asciiTheme="minorHAnsi" w:eastAsiaTheme="minorHAnsi" w:hAnsiTheme="minorHAnsi" w:cs="David"/>
          <w:b w:val="0"/>
          <w:bCs w:val="0"/>
          <w:kern w:val="0"/>
          <w:sz w:val="22"/>
          <w:szCs w:val="22"/>
          <w:rtl/>
        </w:rPr>
      </w:r>
      <w:r w:rsidR="00F15FF9">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5"/>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78CDE" w14:textId="77777777" w:rsidR="007310AC" w:rsidRDefault="007310AC" w:rsidP="00BE4BBE">
      <w:r>
        <w:separator/>
      </w:r>
    </w:p>
  </w:endnote>
  <w:endnote w:type="continuationSeparator" w:id="0">
    <w:p w14:paraId="5DE674FF" w14:textId="77777777" w:rsidR="007310AC" w:rsidRDefault="007310AC"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076756"/>
      <w:docPartObj>
        <w:docPartGallery w:val="Page Numbers (Bottom of Page)"/>
        <w:docPartUnique/>
      </w:docPartObj>
    </w:sdtPr>
    <w:sdtEndPr>
      <w:rPr>
        <w:cs/>
      </w:rPr>
    </w:sdtEndPr>
    <w:sdtContent>
      <w:p w14:paraId="0E162180" w14:textId="149C3B72" w:rsidR="002A05C4" w:rsidRDefault="002A05C4" w:rsidP="00211B04">
        <w:pPr>
          <w:pStyle w:val="a9"/>
          <w:jc w:val="center"/>
          <w:rPr>
            <w:rtl/>
            <w:cs/>
          </w:rPr>
        </w:pPr>
        <w:r>
          <w:fldChar w:fldCharType="begin"/>
        </w:r>
        <w:r>
          <w:rPr>
            <w:rtl/>
            <w:cs/>
          </w:rPr>
          <w:instrText>PAGE   \* MERGEFORMAT</w:instrText>
        </w:r>
        <w:r>
          <w:fldChar w:fldCharType="separate"/>
        </w:r>
        <w:r w:rsidRPr="004267F8">
          <w:rPr>
            <w:noProof/>
            <w:lang w:val="he-IL"/>
          </w:rPr>
          <w:t>7</w:t>
        </w:r>
        <w:r w:rsidRPr="004267F8">
          <w:rPr>
            <w:noProof/>
            <w:lang w:val="he-IL"/>
          </w:rPr>
          <w:t>6</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DCF1B" w14:textId="77777777" w:rsidR="007310AC" w:rsidRDefault="007310AC" w:rsidP="00BE4BBE">
      <w:r>
        <w:separator/>
      </w:r>
    </w:p>
  </w:footnote>
  <w:footnote w:type="continuationSeparator" w:id="0">
    <w:p w14:paraId="3B2E64BF" w14:textId="77777777" w:rsidR="007310AC" w:rsidRDefault="007310AC"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501580">
    <w:abstractNumId w:val="8"/>
  </w:num>
  <w:num w:numId="2" w16cid:durableId="1930117576">
    <w:abstractNumId w:val="34"/>
  </w:num>
  <w:num w:numId="3" w16cid:durableId="1011688049">
    <w:abstractNumId w:val="17"/>
  </w:num>
  <w:num w:numId="4" w16cid:durableId="220823366">
    <w:abstractNumId w:val="21"/>
  </w:num>
  <w:num w:numId="5" w16cid:durableId="1486042891">
    <w:abstractNumId w:val="0"/>
  </w:num>
  <w:num w:numId="6" w16cid:durableId="1240021333">
    <w:abstractNumId w:val="54"/>
  </w:num>
  <w:num w:numId="7" w16cid:durableId="779758485">
    <w:abstractNumId w:val="28"/>
  </w:num>
  <w:num w:numId="8" w16cid:durableId="242837768">
    <w:abstractNumId w:val="57"/>
  </w:num>
  <w:num w:numId="9" w16cid:durableId="1690643063">
    <w:abstractNumId w:val="18"/>
  </w:num>
  <w:num w:numId="10" w16cid:durableId="1111558726">
    <w:abstractNumId w:val="6"/>
  </w:num>
  <w:num w:numId="11" w16cid:durableId="525682707">
    <w:abstractNumId w:val="40"/>
  </w:num>
  <w:num w:numId="12" w16cid:durableId="195696482">
    <w:abstractNumId w:val="12"/>
  </w:num>
  <w:num w:numId="13" w16cid:durableId="1136800300">
    <w:abstractNumId w:val="49"/>
  </w:num>
  <w:num w:numId="14" w16cid:durableId="306320442">
    <w:abstractNumId w:val="56"/>
  </w:num>
  <w:num w:numId="15" w16cid:durableId="2085180638">
    <w:abstractNumId w:val="7"/>
  </w:num>
  <w:num w:numId="16" w16cid:durableId="1741907167">
    <w:abstractNumId w:val="15"/>
  </w:num>
  <w:num w:numId="17" w16cid:durableId="1100640025">
    <w:abstractNumId w:val="36"/>
  </w:num>
  <w:num w:numId="18" w16cid:durableId="1655793229">
    <w:abstractNumId w:val="13"/>
  </w:num>
  <w:num w:numId="19" w16cid:durableId="1522940476">
    <w:abstractNumId w:val="14"/>
  </w:num>
  <w:num w:numId="20" w16cid:durableId="76027392">
    <w:abstractNumId w:val="46"/>
  </w:num>
  <w:num w:numId="21" w16cid:durableId="10035585">
    <w:abstractNumId w:val="25"/>
  </w:num>
  <w:num w:numId="22" w16cid:durableId="874080949">
    <w:abstractNumId w:val="22"/>
  </w:num>
  <w:num w:numId="23" w16cid:durableId="317997627">
    <w:abstractNumId w:val="2"/>
  </w:num>
  <w:num w:numId="24" w16cid:durableId="1777863854">
    <w:abstractNumId w:val="3"/>
  </w:num>
  <w:num w:numId="25" w16cid:durableId="1764305247">
    <w:abstractNumId w:val="16"/>
  </w:num>
  <w:num w:numId="26" w16cid:durableId="1242136244">
    <w:abstractNumId w:val="10"/>
  </w:num>
  <w:num w:numId="27" w16cid:durableId="1271820160">
    <w:abstractNumId w:val="45"/>
  </w:num>
  <w:num w:numId="28" w16cid:durableId="809204478">
    <w:abstractNumId w:val="31"/>
  </w:num>
  <w:num w:numId="29" w16cid:durableId="746659010">
    <w:abstractNumId w:val="38"/>
  </w:num>
  <w:num w:numId="30" w16cid:durableId="846870723">
    <w:abstractNumId w:val="47"/>
  </w:num>
  <w:num w:numId="31" w16cid:durableId="20156480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7191004">
    <w:abstractNumId w:val="52"/>
  </w:num>
  <w:num w:numId="33" w16cid:durableId="1198857880">
    <w:abstractNumId w:val="26"/>
  </w:num>
  <w:num w:numId="34" w16cid:durableId="535700416">
    <w:abstractNumId w:val="35"/>
  </w:num>
  <w:num w:numId="35" w16cid:durableId="1833837780">
    <w:abstractNumId w:val="27"/>
  </w:num>
  <w:num w:numId="36" w16cid:durableId="1950232671">
    <w:abstractNumId w:val="39"/>
  </w:num>
  <w:num w:numId="37" w16cid:durableId="1401753524">
    <w:abstractNumId w:val="5"/>
  </w:num>
  <w:num w:numId="38" w16cid:durableId="667754198">
    <w:abstractNumId w:val="37"/>
  </w:num>
  <w:num w:numId="39" w16cid:durableId="293096153">
    <w:abstractNumId w:val="29"/>
  </w:num>
  <w:num w:numId="40" w16cid:durableId="1548176354">
    <w:abstractNumId w:val="41"/>
  </w:num>
  <w:num w:numId="41" w16cid:durableId="131413586">
    <w:abstractNumId w:val="55"/>
  </w:num>
  <w:num w:numId="42" w16cid:durableId="1428963511">
    <w:abstractNumId w:val="24"/>
  </w:num>
  <w:num w:numId="43" w16cid:durableId="600337030">
    <w:abstractNumId w:val="30"/>
  </w:num>
  <w:num w:numId="44" w16cid:durableId="1863128444">
    <w:abstractNumId w:val="58"/>
  </w:num>
  <w:num w:numId="45" w16cid:durableId="1852447363">
    <w:abstractNumId w:val="19"/>
  </w:num>
  <w:num w:numId="46" w16cid:durableId="522132280">
    <w:abstractNumId w:val="20"/>
  </w:num>
  <w:num w:numId="47" w16cid:durableId="842628430">
    <w:abstractNumId w:val="44"/>
  </w:num>
  <w:num w:numId="48" w16cid:durableId="277302444">
    <w:abstractNumId w:val="53"/>
  </w:num>
  <w:num w:numId="49" w16cid:durableId="1394886639">
    <w:abstractNumId w:val="33"/>
  </w:num>
  <w:num w:numId="50" w16cid:durableId="1619992247">
    <w:abstractNumId w:val="50"/>
  </w:num>
  <w:num w:numId="51" w16cid:durableId="1652710956">
    <w:abstractNumId w:val="48"/>
  </w:num>
  <w:num w:numId="52" w16cid:durableId="1237135043">
    <w:abstractNumId w:val="11"/>
  </w:num>
  <w:num w:numId="53" w16cid:durableId="10685784">
    <w:abstractNumId w:val="4"/>
  </w:num>
  <w:num w:numId="54" w16cid:durableId="1666207376">
    <w:abstractNumId w:val="42"/>
  </w:num>
  <w:num w:numId="55" w16cid:durableId="428277931">
    <w:abstractNumId w:val="23"/>
  </w:num>
  <w:num w:numId="56" w16cid:durableId="725421379">
    <w:abstractNumId w:val="1"/>
  </w:num>
  <w:num w:numId="57" w16cid:durableId="1782338293">
    <w:abstractNumId w:val="43"/>
  </w:num>
  <w:num w:numId="58" w16cid:durableId="640161468">
    <w:abstractNumId w:val="9"/>
  </w:num>
  <w:num w:numId="59" w16cid:durableId="315306140">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nhr/E558BKrSX6HgcOU5sbdBTn5bIE+LRYXAqPs5CAO+JVdWBj96bD2rXKzbxrjQwZq/4nMFAxfMpDI5KxwgZw==" w:salt="hcQh2UQD8pyMDOehzKJkR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A3"/>
    <w:rsid w:val="0000012A"/>
    <w:rsid w:val="00010847"/>
    <w:rsid w:val="00010B5E"/>
    <w:rsid w:val="0002734E"/>
    <w:rsid w:val="00032355"/>
    <w:rsid w:val="0003409E"/>
    <w:rsid w:val="00035068"/>
    <w:rsid w:val="00040282"/>
    <w:rsid w:val="00042D6C"/>
    <w:rsid w:val="00057BD1"/>
    <w:rsid w:val="00066DEB"/>
    <w:rsid w:val="00071F5A"/>
    <w:rsid w:val="000731D9"/>
    <w:rsid w:val="0008153C"/>
    <w:rsid w:val="00087F51"/>
    <w:rsid w:val="00091EC1"/>
    <w:rsid w:val="00096136"/>
    <w:rsid w:val="000A3D2D"/>
    <w:rsid w:val="000B6763"/>
    <w:rsid w:val="000C179F"/>
    <w:rsid w:val="000C6E1D"/>
    <w:rsid w:val="000D2450"/>
    <w:rsid w:val="000F4D51"/>
    <w:rsid w:val="00101A92"/>
    <w:rsid w:val="001050CC"/>
    <w:rsid w:val="001169E3"/>
    <w:rsid w:val="0012671B"/>
    <w:rsid w:val="0013081F"/>
    <w:rsid w:val="00137BBF"/>
    <w:rsid w:val="00141909"/>
    <w:rsid w:val="00153F3C"/>
    <w:rsid w:val="0015462B"/>
    <w:rsid w:val="00172BDA"/>
    <w:rsid w:val="001810E5"/>
    <w:rsid w:val="00195A7B"/>
    <w:rsid w:val="001A3BB0"/>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70121"/>
    <w:rsid w:val="0028031E"/>
    <w:rsid w:val="002A05C4"/>
    <w:rsid w:val="002A3DE4"/>
    <w:rsid w:val="002A4B7E"/>
    <w:rsid w:val="002B19C8"/>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75F0D"/>
    <w:rsid w:val="00376137"/>
    <w:rsid w:val="00382685"/>
    <w:rsid w:val="003A0EDF"/>
    <w:rsid w:val="003D3477"/>
    <w:rsid w:val="003E358F"/>
    <w:rsid w:val="003E4CF7"/>
    <w:rsid w:val="00421384"/>
    <w:rsid w:val="00425518"/>
    <w:rsid w:val="00425FB6"/>
    <w:rsid w:val="004267F8"/>
    <w:rsid w:val="0043545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A16"/>
    <w:rsid w:val="00530F4D"/>
    <w:rsid w:val="0053186C"/>
    <w:rsid w:val="00533AD0"/>
    <w:rsid w:val="00542E28"/>
    <w:rsid w:val="0054307D"/>
    <w:rsid w:val="00544E88"/>
    <w:rsid w:val="00563EE9"/>
    <w:rsid w:val="00572B68"/>
    <w:rsid w:val="00580F8B"/>
    <w:rsid w:val="00581429"/>
    <w:rsid w:val="00595D59"/>
    <w:rsid w:val="00596364"/>
    <w:rsid w:val="005A0B79"/>
    <w:rsid w:val="005B0AE3"/>
    <w:rsid w:val="005B5C2E"/>
    <w:rsid w:val="005B5CB0"/>
    <w:rsid w:val="005F04F5"/>
    <w:rsid w:val="005F11D0"/>
    <w:rsid w:val="005F4F9F"/>
    <w:rsid w:val="00610C0C"/>
    <w:rsid w:val="00620449"/>
    <w:rsid w:val="006242AC"/>
    <w:rsid w:val="00645CA1"/>
    <w:rsid w:val="006476BB"/>
    <w:rsid w:val="0065406E"/>
    <w:rsid w:val="0065410B"/>
    <w:rsid w:val="00662C6C"/>
    <w:rsid w:val="00663CF3"/>
    <w:rsid w:val="00667D4D"/>
    <w:rsid w:val="00677907"/>
    <w:rsid w:val="00677EEF"/>
    <w:rsid w:val="00680F8A"/>
    <w:rsid w:val="0068356F"/>
    <w:rsid w:val="00696FB4"/>
    <w:rsid w:val="00697553"/>
    <w:rsid w:val="006A76BB"/>
    <w:rsid w:val="006B027B"/>
    <w:rsid w:val="006B02E4"/>
    <w:rsid w:val="006B1F54"/>
    <w:rsid w:val="006B3C29"/>
    <w:rsid w:val="006B4DA6"/>
    <w:rsid w:val="006C20E5"/>
    <w:rsid w:val="006E39FB"/>
    <w:rsid w:val="006E68A6"/>
    <w:rsid w:val="00710A5F"/>
    <w:rsid w:val="007168A0"/>
    <w:rsid w:val="007213CE"/>
    <w:rsid w:val="007310AC"/>
    <w:rsid w:val="00740252"/>
    <w:rsid w:val="007459B2"/>
    <w:rsid w:val="0075434C"/>
    <w:rsid w:val="0075619A"/>
    <w:rsid w:val="00780A1F"/>
    <w:rsid w:val="00786BD5"/>
    <w:rsid w:val="007875D5"/>
    <w:rsid w:val="00791466"/>
    <w:rsid w:val="007937AD"/>
    <w:rsid w:val="007B56CE"/>
    <w:rsid w:val="007B767C"/>
    <w:rsid w:val="007C1B88"/>
    <w:rsid w:val="007D2796"/>
    <w:rsid w:val="0082268A"/>
    <w:rsid w:val="00823C86"/>
    <w:rsid w:val="008314E1"/>
    <w:rsid w:val="00834110"/>
    <w:rsid w:val="00837828"/>
    <w:rsid w:val="00843E24"/>
    <w:rsid w:val="00845674"/>
    <w:rsid w:val="00860E99"/>
    <w:rsid w:val="00867B1B"/>
    <w:rsid w:val="008729B8"/>
    <w:rsid w:val="00873556"/>
    <w:rsid w:val="0087463E"/>
    <w:rsid w:val="00886BFE"/>
    <w:rsid w:val="00887563"/>
    <w:rsid w:val="008955B5"/>
    <w:rsid w:val="008A4191"/>
    <w:rsid w:val="008A6375"/>
    <w:rsid w:val="008B39EA"/>
    <w:rsid w:val="008D5789"/>
    <w:rsid w:val="008E3D07"/>
    <w:rsid w:val="008F245E"/>
    <w:rsid w:val="009012A6"/>
    <w:rsid w:val="00903049"/>
    <w:rsid w:val="00920FF2"/>
    <w:rsid w:val="0092395F"/>
    <w:rsid w:val="009309D1"/>
    <w:rsid w:val="00931524"/>
    <w:rsid w:val="00934BA9"/>
    <w:rsid w:val="009363BF"/>
    <w:rsid w:val="0094218E"/>
    <w:rsid w:val="009436F5"/>
    <w:rsid w:val="00945ED6"/>
    <w:rsid w:val="009522B0"/>
    <w:rsid w:val="009555AC"/>
    <w:rsid w:val="00955FD6"/>
    <w:rsid w:val="00960340"/>
    <w:rsid w:val="00964E7A"/>
    <w:rsid w:val="00966531"/>
    <w:rsid w:val="00966B96"/>
    <w:rsid w:val="00972B7A"/>
    <w:rsid w:val="00993BC5"/>
    <w:rsid w:val="009A2858"/>
    <w:rsid w:val="009B2468"/>
    <w:rsid w:val="009B4220"/>
    <w:rsid w:val="009B6D3B"/>
    <w:rsid w:val="009D667A"/>
    <w:rsid w:val="009F1E60"/>
    <w:rsid w:val="00A009D3"/>
    <w:rsid w:val="00A07051"/>
    <w:rsid w:val="00A13EF5"/>
    <w:rsid w:val="00A153AF"/>
    <w:rsid w:val="00A2264A"/>
    <w:rsid w:val="00A228F7"/>
    <w:rsid w:val="00A22903"/>
    <w:rsid w:val="00A428D3"/>
    <w:rsid w:val="00A5657C"/>
    <w:rsid w:val="00A570E1"/>
    <w:rsid w:val="00A64754"/>
    <w:rsid w:val="00A86F5E"/>
    <w:rsid w:val="00A909B7"/>
    <w:rsid w:val="00A94C35"/>
    <w:rsid w:val="00AA53FB"/>
    <w:rsid w:val="00AB037F"/>
    <w:rsid w:val="00AC0DA0"/>
    <w:rsid w:val="00AD385D"/>
    <w:rsid w:val="00AD446E"/>
    <w:rsid w:val="00AD5C1B"/>
    <w:rsid w:val="00AE41B2"/>
    <w:rsid w:val="00AF6B25"/>
    <w:rsid w:val="00B00185"/>
    <w:rsid w:val="00B003C4"/>
    <w:rsid w:val="00B04CDF"/>
    <w:rsid w:val="00B07293"/>
    <w:rsid w:val="00B073D4"/>
    <w:rsid w:val="00B21209"/>
    <w:rsid w:val="00B260A2"/>
    <w:rsid w:val="00B36D3A"/>
    <w:rsid w:val="00B41E36"/>
    <w:rsid w:val="00B44F9D"/>
    <w:rsid w:val="00B46125"/>
    <w:rsid w:val="00B50AD4"/>
    <w:rsid w:val="00B6159B"/>
    <w:rsid w:val="00B74A59"/>
    <w:rsid w:val="00B83F89"/>
    <w:rsid w:val="00B86D34"/>
    <w:rsid w:val="00B972FD"/>
    <w:rsid w:val="00BA1148"/>
    <w:rsid w:val="00BA3314"/>
    <w:rsid w:val="00BB2A2F"/>
    <w:rsid w:val="00BB566C"/>
    <w:rsid w:val="00BC07DD"/>
    <w:rsid w:val="00BD0B07"/>
    <w:rsid w:val="00BD6288"/>
    <w:rsid w:val="00BE0B2C"/>
    <w:rsid w:val="00BE2034"/>
    <w:rsid w:val="00BE46FC"/>
    <w:rsid w:val="00BE4BBE"/>
    <w:rsid w:val="00BF11F2"/>
    <w:rsid w:val="00BF17AA"/>
    <w:rsid w:val="00BF4884"/>
    <w:rsid w:val="00C207F6"/>
    <w:rsid w:val="00C23C07"/>
    <w:rsid w:val="00C23F1B"/>
    <w:rsid w:val="00C2453B"/>
    <w:rsid w:val="00C26B85"/>
    <w:rsid w:val="00C341F8"/>
    <w:rsid w:val="00C43D99"/>
    <w:rsid w:val="00C46F3B"/>
    <w:rsid w:val="00C50FD2"/>
    <w:rsid w:val="00C53996"/>
    <w:rsid w:val="00C53C86"/>
    <w:rsid w:val="00C6314B"/>
    <w:rsid w:val="00C64862"/>
    <w:rsid w:val="00C9130E"/>
    <w:rsid w:val="00C950F3"/>
    <w:rsid w:val="00CA692A"/>
    <w:rsid w:val="00CA6FDC"/>
    <w:rsid w:val="00CB1BD3"/>
    <w:rsid w:val="00CB211D"/>
    <w:rsid w:val="00CB2C92"/>
    <w:rsid w:val="00CB32ED"/>
    <w:rsid w:val="00CB410D"/>
    <w:rsid w:val="00CB7600"/>
    <w:rsid w:val="00CD069F"/>
    <w:rsid w:val="00CE1DE8"/>
    <w:rsid w:val="00CF14FD"/>
    <w:rsid w:val="00CF3727"/>
    <w:rsid w:val="00CF4779"/>
    <w:rsid w:val="00D00590"/>
    <w:rsid w:val="00D217A0"/>
    <w:rsid w:val="00D24AE4"/>
    <w:rsid w:val="00D477EC"/>
    <w:rsid w:val="00D562CC"/>
    <w:rsid w:val="00D65260"/>
    <w:rsid w:val="00D664A3"/>
    <w:rsid w:val="00D73912"/>
    <w:rsid w:val="00D755D3"/>
    <w:rsid w:val="00D8778C"/>
    <w:rsid w:val="00D92C16"/>
    <w:rsid w:val="00DA03FF"/>
    <w:rsid w:val="00DC381C"/>
    <w:rsid w:val="00DC5A62"/>
    <w:rsid w:val="00DD459E"/>
    <w:rsid w:val="00DE7C70"/>
    <w:rsid w:val="00DF6C1D"/>
    <w:rsid w:val="00E02B07"/>
    <w:rsid w:val="00E02E8D"/>
    <w:rsid w:val="00E06FA8"/>
    <w:rsid w:val="00E36033"/>
    <w:rsid w:val="00E375F7"/>
    <w:rsid w:val="00E37B7A"/>
    <w:rsid w:val="00E46C0E"/>
    <w:rsid w:val="00E47123"/>
    <w:rsid w:val="00E54A83"/>
    <w:rsid w:val="00E56160"/>
    <w:rsid w:val="00E774C5"/>
    <w:rsid w:val="00E872C2"/>
    <w:rsid w:val="00E92DB9"/>
    <w:rsid w:val="00E96345"/>
    <w:rsid w:val="00EA6B10"/>
    <w:rsid w:val="00EC4117"/>
    <w:rsid w:val="00EC6980"/>
    <w:rsid w:val="00ED5280"/>
    <w:rsid w:val="00ED56A0"/>
    <w:rsid w:val="00EE04AF"/>
    <w:rsid w:val="00EF66F4"/>
    <w:rsid w:val="00F04BF4"/>
    <w:rsid w:val="00F07478"/>
    <w:rsid w:val="00F10B56"/>
    <w:rsid w:val="00F16E98"/>
    <w:rsid w:val="00F20C72"/>
    <w:rsid w:val="00F341BA"/>
    <w:rsid w:val="00F41359"/>
    <w:rsid w:val="00F4319B"/>
    <w:rsid w:val="00F44E8C"/>
    <w:rsid w:val="00F45400"/>
    <w:rsid w:val="00F47D4B"/>
    <w:rsid w:val="00F47FEE"/>
    <w:rsid w:val="00F57435"/>
    <w:rsid w:val="00F601F8"/>
    <w:rsid w:val="00F63E30"/>
    <w:rsid w:val="00F7338A"/>
    <w:rsid w:val="00F827D1"/>
    <w:rsid w:val="00F8472C"/>
    <w:rsid w:val="00F90BB7"/>
    <w:rsid w:val="00F91AC5"/>
    <w:rsid w:val="00F94E04"/>
    <w:rsid w:val="00FA433B"/>
    <w:rsid w:val="00FA55E0"/>
    <w:rsid w:val="00FB3A00"/>
    <w:rsid w:val="00FB4A6A"/>
    <w:rsid w:val="00FB6B57"/>
    <w:rsid w:val="00FC1C12"/>
    <w:rsid w:val="00FD5E7C"/>
    <w:rsid w:val="00FE02F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styleId="aff5">
    <w:name w:val="Unresolved Mention"/>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6E653-2F31-4DA2-B13A-5E7B377B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35980</Words>
  <Characters>179901</Characters>
  <Application>Microsoft Office Word</Application>
  <DocSecurity>8</DocSecurity>
  <Lines>1499</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2024-07-02T05:43:00Z</dcterms:created>
  <dcterms:modified xsi:type="dcterms:W3CDTF">2024-07-02T05:44:00Z</dcterms:modified>
</cp:coreProperties>
</file>