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e"/>
        <w:tblpPr w:leftFromText="180" w:rightFromText="180" w:vertAnchor="text" w:horzAnchor="margin" w:tblpY="822"/>
        <w:bidiVisual/>
        <w:tblW w:w="0" w:type="auto"/>
        <w:tblLook w:val="04A0" w:firstRow="1" w:lastRow="0" w:firstColumn="1" w:lastColumn="0" w:noHBand="0" w:noVBand="1"/>
      </w:tblPr>
      <w:tblGrid>
        <w:gridCol w:w="927"/>
        <w:gridCol w:w="1701"/>
        <w:gridCol w:w="1134"/>
        <w:gridCol w:w="4534"/>
      </w:tblGrid>
      <w:tr w:rsidR="003401DA" w14:paraId="5C74F6A1" w14:textId="77777777" w:rsidTr="003401DA">
        <w:tc>
          <w:tcPr>
            <w:tcW w:w="927" w:type="dxa"/>
          </w:tcPr>
          <w:p w14:paraId="40012B28" w14:textId="77777777" w:rsidR="003401DA" w:rsidRDefault="003401DA" w:rsidP="003401DA">
            <w:pPr>
              <w:rPr>
                <w:rtl/>
              </w:rPr>
            </w:pPr>
            <w:proofErr w:type="spellStart"/>
            <w:r>
              <w:rPr>
                <w:rFonts w:hint="cs"/>
                <w:rtl/>
              </w:rPr>
              <w:t>מס"ד</w:t>
            </w:r>
            <w:proofErr w:type="spellEnd"/>
          </w:p>
        </w:tc>
        <w:tc>
          <w:tcPr>
            <w:tcW w:w="1701" w:type="dxa"/>
          </w:tcPr>
          <w:p w14:paraId="07E176B3" w14:textId="77777777" w:rsidR="003401DA" w:rsidRDefault="003401DA" w:rsidP="003401DA">
            <w:pPr>
              <w:rPr>
                <w:rtl/>
              </w:rPr>
            </w:pPr>
            <w:r>
              <w:rPr>
                <w:rFonts w:hint="cs"/>
                <w:rtl/>
              </w:rPr>
              <w:t>המסמך או הנספח אליו מתייחסת ההבהרה</w:t>
            </w:r>
          </w:p>
        </w:tc>
        <w:tc>
          <w:tcPr>
            <w:tcW w:w="1134" w:type="dxa"/>
          </w:tcPr>
          <w:p w14:paraId="6F936A58" w14:textId="77777777" w:rsidR="003401DA" w:rsidRDefault="003401DA" w:rsidP="003401DA">
            <w:pPr>
              <w:rPr>
                <w:rtl/>
              </w:rPr>
            </w:pPr>
            <w:r>
              <w:rPr>
                <w:rFonts w:hint="cs"/>
                <w:rtl/>
              </w:rPr>
              <w:t>הסעיף אליו מתייחסת השאלה</w:t>
            </w:r>
          </w:p>
        </w:tc>
        <w:tc>
          <w:tcPr>
            <w:tcW w:w="4534" w:type="dxa"/>
          </w:tcPr>
          <w:p w14:paraId="0563B074" w14:textId="77777777" w:rsidR="003401DA" w:rsidRDefault="003401DA" w:rsidP="003401DA">
            <w:pPr>
              <w:rPr>
                <w:rtl/>
              </w:rPr>
            </w:pPr>
            <w:r>
              <w:rPr>
                <w:rFonts w:hint="cs"/>
                <w:rtl/>
              </w:rPr>
              <w:t>נוסח השאלה</w:t>
            </w:r>
          </w:p>
        </w:tc>
      </w:tr>
      <w:tr w:rsidR="003401DA" w14:paraId="4551EAFD" w14:textId="77777777" w:rsidTr="003401DA">
        <w:tc>
          <w:tcPr>
            <w:tcW w:w="927" w:type="dxa"/>
          </w:tcPr>
          <w:p w14:paraId="0E2669F0" w14:textId="77777777" w:rsidR="003401DA" w:rsidRDefault="003401DA" w:rsidP="003401DA">
            <w:pPr>
              <w:rPr>
                <w:rtl/>
              </w:rPr>
            </w:pPr>
            <w:r>
              <w:rPr>
                <w:rFonts w:hint="cs"/>
                <w:rtl/>
              </w:rPr>
              <w:t>1</w:t>
            </w:r>
          </w:p>
        </w:tc>
        <w:tc>
          <w:tcPr>
            <w:tcW w:w="1701" w:type="dxa"/>
          </w:tcPr>
          <w:p w14:paraId="5025687E" w14:textId="77777777" w:rsidR="003401DA" w:rsidRDefault="003401DA" w:rsidP="003401DA">
            <w:pPr>
              <w:rPr>
                <w:rtl/>
              </w:rPr>
            </w:pPr>
            <w:r>
              <w:rPr>
                <w:rFonts w:hint="cs"/>
                <w:rtl/>
              </w:rPr>
              <w:t>תנאי המכרז</w:t>
            </w:r>
          </w:p>
          <w:p w14:paraId="72BAE1CB" w14:textId="75D4B37F" w:rsidR="001713D0" w:rsidRDefault="001713D0" w:rsidP="003401DA">
            <w:pPr>
              <w:rPr>
                <w:rtl/>
              </w:rPr>
            </w:pPr>
            <w:r>
              <w:rPr>
                <w:rFonts w:hint="cs"/>
                <w:rtl/>
              </w:rPr>
              <w:t xml:space="preserve">חוזה </w:t>
            </w:r>
            <w:r>
              <w:rPr>
                <w:rtl/>
              </w:rPr>
              <w:t>–</w:t>
            </w:r>
            <w:r>
              <w:rPr>
                <w:rFonts w:hint="cs"/>
                <w:rtl/>
              </w:rPr>
              <w:t xml:space="preserve"> נספח ח'</w:t>
            </w:r>
          </w:p>
        </w:tc>
        <w:tc>
          <w:tcPr>
            <w:tcW w:w="1134" w:type="dxa"/>
          </w:tcPr>
          <w:p w14:paraId="06751F23" w14:textId="5507210F" w:rsidR="003401DA" w:rsidRDefault="003401DA" w:rsidP="003401DA">
            <w:pPr>
              <w:rPr>
                <w:rtl/>
              </w:rPr>
            </w:pPr>
            <w:r>
              <w:rPr>
                <w:rFonts w:hint="cs"/>
                <w:rtl/>
              </w:rPr>
              <w:t>11.2</w:t>
            </w:r>
          </w:p>
        </w:tc>
        <w:tc>
          <w:tcPr>
            <w:tcW w:w="4534" w:type="dxa"/>
          </w:tcPr>
          <w:p w14:paraId="499FE1AA" w14:textId="0B2A3315" w:rsidR="003401DA" w:rsidRDefault="003401DA" w:rsidP="003401DA">
            <w:pPr>
              <w:rPr>
                <w:rtl/>
              </w:rPr>
            </w:pPr>
            <w:r>
              <w:rPr>
                <w:rFonts w:hint="cs"/>
                <w:rtl/>
              </w:rPr>
              <w:t>משך הזמן הנדרש להשלמת העבודה הוא 8 חודשים</w:t>
            </w:r>
            <w:r w:rsidR="00904703">
              <w:rPr>
                <w:rFonts w:hint="cs"/>
                <w:rtl/>
              </w:rPr>
              <w:t xml:space="preserve"> - זה מאוד קשה לביצוע</w:t>
            </w:r>
            <w:r>
              <w:rPr>
                <w:rFonts w:hint="cs"/>
                <w:rtl/>
              </w:rPr>
              <w:t xml:space="preserve"> </w:t>
            </w:r>
            <w:r>
              <w:rPr>
                <w:rtl/>
              </w:rPr>
              <w:t>–</w:t>
            </w:r>
            <w:r>
              <w:rPr>
                <w:rFonts w:hint="cs"/>
                <w:rtl/>
              </w:rPr>
              <w:t xml:space="preserve"> </w:t>
            </w:r>
            <w:proofErr w:type="spellStart"/>
            <w:r>
              <w:rPr>
                <w:rFonts w:hint="cs"/>
                <w:rtl/>
              </w:rPr>
              <w:t>להערכתינו</w:t>
            </w:r>
            <w:proofErr w:type="spellEnd"/>
            <w:r w:rsidR="00904703">
              <w:rPr>
                <w:rFonts w:hint="cs"/>
                <w:rtl/>
              </w:rPr>
              <w:t xml:space="preserve">, </w:t>
            </w:r>
            <w:r>
              <w:rPr>
                <w:rFonts w:hint="cs"/>
                <w:rtl/>
              </w:rPr>
              <w:t xml:space="preserve">משך הזמן צריך להיות </w:t>
            </w:r>
            <w:r w:rsidRPr="001713D0">
              <w:rPr>
                <w:rFonts w:hint="cs"/>
                <w:b/>
                <w:bCs/>
                <w:rtl/>
              </w:rPr>
              <w:t xml:space="preserve">14 חודשים </w:t>
            </w:r>
            <w:r>
              <w:rPr>
                <w:rFonts w:hint="cs"/>
                <w:rtl/>
              </w:rPr>
              <w:t xml:space="preserve">גמר מפתח כולל טופס </w:t>
            </w:r>
            <w:proofErr w:type="spellStart"/>
            <w:r>
              <w:rPr>
                <w:rFonts w:hint="cs"/>
                <w:rtl/>
              </w:rPr>
              <w:t>איכלוס</w:t>
            </w:r>
            <w:proofErr w:type="spellEnd"/>
            <w:r>
              <w:rPr>
                <w:rFonts w:hint="cs"/>
                <w:rtl/>
              </w:rPr>
              <w:t xml:space="preserve"> </w:t>
            </w:r>
            <w:r w:rsidR="001713D0">
              <w:rPr>
                <w:rFonts w:hint="cs"/>
                <w:rtl/>
              </w:rPr>
              <w:t xml:space="preserve">ראה את כמות האישורים שצריך לאסוף לקבלת אישור </w:t>
            </w:r>
            <w:proofErr w:type="spellStart"/>
            <w:r w:rsidR="001713D0">
              <w:rPr>
                <w:rFonts w:hint="cs"/>
                <w:rtl/>
              </w:rPr>
              <w:t>איכלוס</w:t>
            </w:r>
            <w:proofErr w:type="spellEnd"/>
            <w:r w:rsidR="001713D0">
              <w:rPr>
                <w:rFonts w:hint="cs"/>
                <w:rtl/>
              </w:rPr>
              <w:t xml:space="preserve"> -נספח ח'</w:t>
            </w:r>
          </w:p>
          <w:p w14:paraId="6CF6522A" w14:textId="77777777" w:rsidR="000B41D1" w:rsidRDefault="000B41D1" w:rsidP="003401DA">
            <w:pPr>
              <w:rPr>
                <w:rtl/>
              </w:rPr>
            </w:pPr>
          </w:p>
          <w:p w14:paraId="563834E4" w14:textId="64360168" w:rsidR="000B41D1" w:rsidRDefault="000B41D1" w:rsidP="003401DA">
            <w:pPr>
              <w:rPr>
                <w:rtl/>
              </w:rPr>
            </w:pPr>
            <w:r w:rsidRPr="000B41D1">
              <w:rPr>
                <w:rFonts w:hint="cs"/>
                <w:color w:val="FF0000"/>
                <w:rtl/>
              </w:rPr>
              <w:t>מאשר הארכה ל12 חודשים</w:t>
            </w:r>
          </w:p>
        </w:tc>
      </w:tr>
      <w:tr w:rsidR="003401DA" w14:paraId="04AA096B" w14:textId="77777777" w:rsidTr="003401DA">
        <w:tc>
          <w:tcPr>
            <w:tcW w:w="927" w:type="dxa"/>
          </w:tcPr>
          <w:p w14:paraId="72B0D5C8" w14:textId="77777777" w:rsidR="003401DA" w:rsidRDefault="003401DA" w:rsidP="003401DA">
            <w:pPr>
              <w:rPr>
                <w:rtl/>
              </w:rPr>
            </w:pPr>
            <w:r>
              <w:rPr>
                <w:rFonts w:hint="cs"/>
                <w:rtl/>
              </w:rPr>
              <w:t>2</w:t>
            </w:r>
          </w:p>
        </w:tc>
        <w:tc>
          <w:tcPr>
            <w:tcW w:w="1701" w:type="dxa"/>
          </w:tcPr>
          <w:p w14:paraId="05064CC0" w14:textId="12CD9E9F" w:rsidR="003401DA" w:rsidRDefault="00904703" w:rsidP="003401DA">
            <w:pPr>
              <w:rPr>
                <w:rtl/>
              </w:rPr>
            </w:pPr>
            <w:r>
              <w:rPr>
                <w:rFonts w:hint="cs"/>
                <w:rtl/>
              </w:rPr>
              <w:t>תנאי המכרז</w:t>
            </w:r>
          </w:p>
        </w:tc>
        <w:tc>
          <w:tcPr>
            <w:tcW w:w="1134" w:type="dxa"/>
          </w:tcPr>
          <w:p w14:paraId="5DBB1539" w14:textId="618E0211" w:rsidR="003401DA" w:rsidRDefault="00904703" w:rsidP="003401DA">
            <w:pPr>
              <w:rPr>
                <w:rtl/>
              </w:rPr>
            </w:pPr>
            <w:r>
              <w:rPr>
                <w:rFonts w:hint="cs"/>
                <w:rtl/>
              </w:rPr>
              <w:t>11.6</w:t>
            </w:r>
          </w:p>
        </w:tc>
        <w:tc>
          <w:tcPr>
            <w:tcW w:w="4534" w:type="dxa"/>
          </w:tcPr>
          <w:p w14:paraId="595B21E1" w14:textId="4575C427" w:rsidR="003401DA" w:rsidRDefault="00904703" w:rsidP="003401DA">
            <w:pPr>
              <w:rPr>
                <w:rtl/>
              </w:rPr>
            </w:pPr>
            <w:r>
              <w:rPr>
                <w:rFonts w:hint="cs"/>
                <w:rtl/>
              </w:rPr>
              <w:t xml:space="preserve">קנסות פיגורים נקבעו לפי 1,500 ₪/יום </w:t>
            </w:r>
            <w:r>
              <w:rPr>
                <w:rtl/>
              </w:rPr>
              <w:t>–</w:t>
            </w:r>
            <w:r>
              <w:rPr>
                <w:rFonts w:hint="cs"/>
                <w:rtl/>
              </w:rPr>
              <w:t xml:space="preserve"> אנחנו מבקשים לקבוע כמקובל ש</w:t>
            </w:r>
            <w:r w:rsidRPr="001713D0">
              <w:rPr>
                <w:rFonts w:hint="cs"/>
                <w:b/>
                <w:bCs/>
                <w:rtl/>
              </w:rPr>
              <w:t>סך הקנסות לא יעבור את הסכום השווה ל-5% מהיקף הפרויקט</w:t>
            </w:r>
          </w:p>
          <w:p w14:paraId="74386D07" w14:textId="77777777" w:rsidR="00904703" w:rsidRDefault="00904703" w:rsidP="003401DA">
            <w:pPr>
              <w:rPr>
                <w:rtl/>
              </w:rPr>
            </w:pPr>
          </w:p>
          <w:p w14:paraId="6D2A23BD" w14:textId="06E0EE6B" w:rsidR="00904703" w:rsidRDefault="000B41D1" w:rsidP="003401DA">
            <w:pPr>
              <w:rPr>
                <w:rtl/>
              </w:rPr>
            </w:pPr>
            <w:r w:rsidRPr="002B65A9">
              <w:rPr>
                <w:rFonts w:hint="cs"/>
                <w:color w:val="FF0000"/>
                <w:rtl/>
              </w:rPr>
              <w:t>בקשה נדחית</w:t>
            </w:r>
          </w:p>
        </w:tc>
      </w:tr>
      <w:tr w:rsidR="003401DA" w14:paraId="3376A889" w14:textId="77777777" w:rsidTr="003401DA">
        <w:tc>
          <w:tcPr>
            <w:tcW w:w="927" w:type="dxa"/>
          </w:tcPr>
          <w:p w14:paraId="0A37F5D0" w14:textId="77777777" w:rsidR="003401DA" w:rsidRDefault="003401DA" w:rsidP="003401DA">
            <w:pPr>
              <w:rPr>
                <w:rtl/>
              </w:rPr>
            </w:pPr>
            <w:r>
              <w:rPr>
                <w:rFonts w:hint="cs"/>
                <w:rtl/>
              </w:rPr>
              <w:t>3</w:t>
            </w:r>
          </w:p>
        </w:tc>
        <w:tc>
          <w:tcPr>
            <w:tcW w:w="1701" w:type="dxa"/>
          </w:tcPr>
          <w:p w14:paraId="1FDDD8EC" w14:textId="762E428B" w:rsidR="003401DA" w:rsidRDefault="00904703" w:rsidP="003401DA">
            <w:pPr>
              <w:rPr>
                <w:rtl/>
              </w:rPr>
            </w:pPr>
            <w:r>
              <w:rPr>
                <w:rFonts w:hint="cs"/>
                <w:rtl/>
              </w:rPr>
              <w:t>חוזה</w:t>
            </w:r>
          </w:p>
        </w:tc>
        <w:tc>
          <w:tcPr>
            <w:tcW w:w="1134" w:type="dxa"/>
          </w:tcPr>
          <w:p w14:paraId="1CD79D98" w14:textId="6E787C8A" w:rsidR="003401DA" w:rsidRDefault="00904703" w:rsidP="003401DA">
            <w:pPr>
              <w:rPr>
                <w:rtl/>
              </w:rPr>
            </w:pPr>
            <w:r>
              <w:rPr>
                <w:rFonts w:hint="cs"/>
                <w:rtl/>
              </w:rPr>
              <w:t>62 - ג</w:t>
            </w:r>
          </w:p>
        </w:tc>
        <w:tc>
          <w:tcPr>
            <w:tcW w:w="4534" w:type="dxa"/>
          </w:tcPr>
          <w:p w14:paraId="40DB01D2" w14:textId="77777777" w:rsidR="003401DA" w:rsidRDefault="003401DA" w:rsidP="003401DA">
            <w:pPr>
              <w:rPr>
                <w:rtl/>
              </w:rPr>
            </w:pPr>
          </w:p>
          <w:p w14:paraId="693374B8" w14:textId="51F55E29" w:rsidR="00904703" w:rsidRDefault="001713D0" w:rsidP="003401DA">
            <w:pPr>
              <w:rPr>
                <w:rtl/>
              </w:rPr>
            </w:pPr>
            <w:r>
              <w:rPr>
                <w:rFonts w:hint="cs"/>
                <w:rtl/>
              </w:rPr>
              <w:t xml:space="preserve">מועד תשלום - 80 יום ממועד הגשת החשבון המושלם זה מאוד קשה ומאלץ אותנו לממן את הפרויקט בהרבה מאוד כסף-  </w:t>
            </w:r>
            <w:r w:rsidRPr="001713D0">
              <w:rPr>
                <w:rFonts w:hint="cs"/>
                <w:b/>
                <w:bCs/>
                <w:rtl/>
              </w:rPr>
              <w:t>אבקש לצמצם את הטווח זמנים ל-45 יום מסוף חודש הביצוע</w:t>
            </w:r>
          </w:p>
          <w:p w14:paraId="1D13224A" w14:textId="7E27271B" w:rsidR="00904703" w:rsidRDefault="000B41D1" w:rsidP="003401DA">
            <w:pPr>
              <w:rPr>
                <w:rtl/>
              </w:rPr>
            </w:pPr>
            <w:r w:rsidRPr="002B65A9">
              <w:rPr>
                <w:rFonts w:hint="cs"/>
                <w:color w:val="FF0000"/>
                <w:rtl/>
              </w:rPr>
              <w:t>בקשה נדחית</w:t>
            </w:r>
          </w:p>
          <w:p w14:paraId="16C58B1D" w14:textId="77777777" w:rsidR="00904703" w:rsidRDefault="00904703" w:rsidP="003401DA">
            <w:pPr>
              <w:rPr>
                <w:rtl/>
              </w:rPr>
            </w:pPr>
          </w:p>
        </w:tc>
      </w:tr>
      <w:tr w:rsidR="003401DA" w14:paraId="3C9DD3EC" w14:textId="77777777" w:rsidTr="003401DA">
        <w:tc>
          <w:tcPr>
            <w:tcW w:w="927" w:type="dxa"/>
          </w:tcPr>
          <w:p w14:paraId="6A2C50CE" w14:textId="77777777" w:rsidR="003401DA" w:rsidRDefault="003401DA" w:rsidP="003401DA">
            <w:pPr>
              <w:rPr>
                <w:rtl/>
              </w:rPr>
            </w:pPr>
            <w:r>
              <w:rPr>
                <w:rFonts w:hint="cs"/>
                <w:rtl/>
              </w:rPr>
              <w:t>4</w:t>
            </w:r>
          </w:p>
        </w:tc>
        <w:tc>
          <w:tcPr>
            <w:tcW w:w="1701" w:type="dxa"/>
          </w:tcPr>
          <w:p w14:paraId="45B70DFD" w14:textId="77777777" w:rsidR="001713D0" w:rsidRDefault="001713D0" w:rsidP="003401DA">
            <w:pPr>
              <w:rPr>
                <w:rtl/>
              </w:rPr>
            </w:pPr>
            <w:r>
              <w:rPr>
                <w:rFonts w:hint="cs"/>
                <w:rtl/>
              </w:rPr>
              <w:t>מכתב בקשה להצעת מחיר</w:t>
            </w:r>
          </w:p>
          <w:p w14:paraId="4124E227" w14:textId="34C8645A" w:rsidR="003401DA" w:rsidRDefault="003401DA" w:rsidP="003401DA">
            <w:pPr>
              <w:rPr>
                <w:rtl/>
              </w:rPr>
            </w:pPr>
          </w:p>
        </w:tc>
        <w:tc>
          <w:tcPr>
            <w:tcW w:w="1134" w:type="dxa"/>
          </w:tcPr>
          <w:p w14:paraId="3F04BA8D" w14:textId="3377F1C0" w:rsidR="003401DA" w:rsidRDefault="003401DA" w:rsidP="003401DA">
            <w:pPr>
              <w:rPr>
                <w:rtl/>
              </w:rPr>
            </w:pPr>
          </w:p>
        </w:tc>
        <w:tc>
          <w:tcPr>
            <w:tcW w:w="4534" w:type="dxa"/>
          </w:tcPr>
          <w:p w14:paraId="4E561E06" w14:textId="77777777" w:rsidR="003401DA" w:rsidRDefault="003401DA" w:rsidP="003401DA">
            <w:pPr>
              <w:rPr>
                <w:rtl/>
              </w:rPr>
            </w:pPr>
          </w:p>
          <w:p w14:paraId="7036432A" w14:textId="2A445306" w:rsidR="00904703" w:rsidRDefault="001713D0" w:rsidP="003401DA">
            <w:pPr>
              <w:rPr>
                <w:rtl/>
              </w:rPr>
            </w:pPr>
            <w:r>
              <w:rPr>
                <w:rFonts w:hint="cs"/>
                <w:rtl/>
              </w:rPr>
              <w:t xml:space="preserve">תאריך ההגשה שקבעתם הוא 6/8/25 </w:t>
            </w:r>
            <w:r>
              <w:rPr>
                <w:rtl/>
              </w:rPr>
              <w:t>–</w:t>
            </w:r>
            <w:r>
              <w:rPr>
                <w:rFonts w:hint="cs"/>
                <w:rtl/>
              </w:rPr>
              <w:t xml:space="preserve"> קיבלנו את החומר למכרז רק היום 29/7/25 וזה משאיר לנו מעט מאוד זמן להכין את המכרז </w:t>
            </w:r>
            <w:r>
              <w:rPr>
                <w:rtl/>
              </w:rPr>
              <w:t>–</w:t>
            </w:r>
            <w:r>
              <w:rPr>
                <w:rFonts w:hint="cs"/>
                <w:rtl/>
              </w:rPr>
              <w:t xml:space="preserve"> אבקש לדחות את מועד הגשת המכרז לתאריך 12/8/25</w:t>
            </w:r>
          </w:p>
          <w:p w14:paraId="712FAA68" w14:textId="3C7CD06A" w:rsidR="00904703" w:rsidRPr="008573E3" w:rsidRDefault="000B41D1" w:rsidP="003401DA">
            <w:pPr>
              <w:rPr>
                <w:color w:val="FF0000"/>
                <w:rtl/>
              </w:rPr>
            </w:pPr>
            <w:r w:rsidRPr="002B65A9">
              <w:rPr>
                <w:rFonts w:hint="cs"/>
                <w:color w:val="FF0000"/>
                <w:rtl/>
              </w:rPr>
              <w:t xml:space="preserve">בקשה </w:t>
            </w:r>
            <w:r w:rsidR="008573E3">
              <w:rPr>
                <w:rFonts w:hint="cs"/>
                <w:color w:val="FF0000"/>
                <w:rtl/>
              </w:rPr>
              <w:t xml:space="preserve">מתקבלת - </w:t>
            </w:r>
            <w:r w:rsidR="008573E3" w:rsidRPr="008573E3">
              <w:rPr>
                <w:rFonts w:hint="cs"/>
                <w:color w:val="FF0000"/>
                <w:rtl/>
              </w:rPr>
              <w:t xml:space="preserve"> מועד הגשת המכרז עד לתאריך 14/8/25</w:t>
            </w:r>
          </w:p>
          <w:p w14:paraId="33757888" w14:textId="77777777" w:rsidR="00904703" w:rsidRDefault="00904703" w:rsidP="003401DA">
            <w:pPr>
              <w:rPr>
                <w:rtl/>
              </w:rPr>
            </w:pPr>
          </w:p>
        </w:tc>
      </w:tr>
      <w:tr w:rsidR="001713D0" w14:paraId="69275421" w14:textId="77777777" w:rsidTr="003401DA">
        <w:tc>
          <w:tcPr>
            <w:tcW w:w="927" w:type="dxa"/>
          </w:tcPr>
          <w:p w14:paraId="3C63F50A" w14:textId="5A596A2F" w:rsidR="001713D0" w:rsidRDefault="001713D0" w:rsidP="003401DA">
            <w:pPr>
              <w:rPr>
                <w:rtl/>
              </w:rPr>
            </w:pPr>
            <w:r>
              <w:rPr>
                <w:rFonts w:hint="cs"/>
                <w:rtl/>
              </w:rPr>
              <w:t>5</w:t>
            </w:r>
          </w:p>
        </w:tc>
        <w:tc>
          <w:tcPr>
            <w:tcW w:w="1701" w:type="dxa"/>
          </w:tcPr>
          <w:p w14:paraId="61BC5EF7" w14:textId="06BEA1FF" w:rsidR="001713D0" w:rsidRDefault="001713D0" w:rsidP="003401DA">
            <w:pPr>
              <w:rPr>
                <w:rtl/>
              </w:rPr>
            </w:pPr>
            <w:r>
              <w:rPr>
                <w:rFonts w:hint="cs"/>
                <w:rtl/>
              </w:rPr>
              <w:t>תנאי המכרז</w:t>
            </w:r>
          </w:p>
        </w:tc>
        <w:tc>
          <w:tcPr>
            <w:tcW w:w="1134" w:type="dxa"/>
          </w:tcPr>
          <w:p w14:paraId="12941DDF" w14:textId="1B821C1B" w:rsidR="001713D0" w:rsidRDefault="001713D0" w:rsidP="003401DA">
            <w:pPr>
              <w:rPr>
                <w:rtl/>
              </w:rPr>
            </w:pPr>
            <w:r>
              <w:rPr>
                <w:rFonts w:hint="cs"/>
                <w:rtl/>
              </w:rPr>
              <w:t>סעיף 2.4</w:t>
            </w:r>
          </w:p>
        </w:tc>
        <w:tc>
          <w:tcPr>
            <w:tcW w:w="4534" w:type="dxa"/>
          </w:tcPr>
          <w:p w14:paraId="28EAC0ED" w14:textId="77777777" w:rsidR="001713D0" w:rsidRDefault="00C26FB0" w:rsidP="003401DA">
            <w:pPr>
              <w:rPr>
                <w:rtl/>
              </w:rPr>
            </w:pPr>
            <w:r>
              <w:rPr>
                <w:rFonts w:hint="cs"/>
                <w:rtl/>
              </w:rPr>
              <w:t xml:space="preserve">מועד אחרון להגשת שאלות הבהרה הוא עד 30/7/25 בעוד שקיבלנו את החומר רק היום 29/7/25 </w:t>
            </w:r>
            <w:r>
              <w:rPr>
                <w:rtl/>
              </w:rPr>
              <w:t>–</w:t>
            </w:r>
            <w:r>
              <w:rPr>
                <w:rFonts w:hint="cs"/>
                <w:rtl/>
              </w:rPr>
              <w:t xml:space="preserve"> אבקש להאריך את טווח הזמן שניתן להגיש שאלות הבהרה עד 4/8/25</w:t>
            </w:r>
          </w:p>
          <w:p w14:paraId="574ABC51" w14:textId="50F80703" w:rsidR="000B41D1" w:rsidRPr="000B41D1" w:rsidRDefault="000B41D1" w:rsidP="003401DA">
            <w:pPr>
              <w:rPr>
                <w:b/>
                <w:bCs/>
                <w:rtl/>
              </w:rPr>
            </w:pPr>
            <w:r w:rsidRPr="002B65A9">
              <w:rPr>
                <w:rFonts w:hint="cs"/>
                <w:color w:val="FF0000"/>
                <w:rtl/>
              </w:rPr>
              <w:t>בקשה נדחית</w:t>
            </w:r>
          </w:p>
        </w:tc>
      </w:tr>
    </w:tbl>
    <w:p w14:paraId="4272A3E9" w14:textId="50930EEB" w:rsidR="009B3A11" w:rsidRDefault="003401DA" w:rsidP="003401D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</w:pPr>
      <w:r>
        <w:rPr>
          <w:rFonts w:hint="cs"/>
          <w:rtl/>
        </w:rPr>
        <w:t>שאלות הבהרה בנוגע למכרז 31/2025</w:t>
      </w:r>
    </w:p>
    <w:sectPr w:rsidR="009B3A11" w:rsidSect="00424F1A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readOnly" w:formatting="1" w:enforcement="1" w:cryptProviderType="rsaAES" w:cryptAlgorithmClass="hash" w:cryptAlgorithmType="typeAny" w:cryptAlgorithmSid="14" w:cryptSpinCount="100000" w:hash="hvbXkvrmIJcjqSDblhRuyuJxJ6/VWc41VwIRhydrSBaafEA5MNk28dY6PGP+2EbHGedux6j7yuwHtZ9wrM8iog==" w:salt="qEiOvJSJm3KJFybKTFspcA==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01DA"/>
    <w:rsid w:val="000B41D1"/>
    <w:rsid w:val="001713D0"/>
    <w:rsid w:val="001935EE"/>
    <w:rsid w:val="00243A65"/>
    <w:rsid w:val="003401DA"/>
    <w:rsid w:val="00424F1A"/>
    <w:rsid w:val="005328A1"/>
    <w:rsid w:val="0068298B"/>
    <w:rsid w:val="008573E3"/>
    <w:rsid w:val="00904703"/>
    <w:rsid w:val="009B3A11"/>
    <w:rsid w:val="00B22CC9"/>
    <w:rsid w:val="00BB2D00"/>
    <w:rsid w:val="00BF7D44"/>
    <w:rsid w:val="00C26F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2967EF"/>
  <w15:chartTrackingRefBased/>
  <w15:docId w15:val="{A409B8E0-64A8-4213-93A7-B35CA33DCD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bidi/>
    </w:pPr>
  </w:style>
  <w:style w:type="paragraph" w:styleId="1">
    <w:name w:val="heading 1"/>
    <w:basedOn w:val="a"/>
    <w:next w:val="a"/>
    <w:link w:val="10"/>
    <w:uiPriority w:val="9"/>
    <w:qFormat/>
    <w:rsid w:val="003401D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401D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401DA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401D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401D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401D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401D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401D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401D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כותרת 1 תו"/>
    <w:basedOn w:val="a0"/>
    <w:link w:val="1"/>
    <w:uiPriority w:val="9"/>
    <w:rsid w:val="003401D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כותרת 2 תו"/>
    <w:basedOn w:val="a0"/>
    <w:link w:val="2"/>
    <w:uiPriority w:val="9"/>
    <w:semiHidden/>
    <w:rsid w:val="003401D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כותרת 3 תו"/>
    <w:basedOn w:val="a0"/>
    <w:link w:val="3"/>
    <w:uiPriority w:val="9"/>
    <w:semiHidden/>
    <w:rsid w:val="003401D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כותרת 4 תו"/>
    <w:basedOn w:val="a0"/>
    <w:link w:val="4"/>
    <w:uiPriority w:val="9"/>
    <w:semiHidden/>
    <w:rsid w:val="003401DA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כותרת 5 תו"/>
    <w:basedOn w:val="a0"/>
    <w:link w:val="5"/>
    <w:uiPriority w:val="9"/>
    <w:semiHidden/>
    <w:rsid w:val="003401DA"/>
    <w:rPr>
      <w:rFonts w:eastAsiaTheme="majorEastAsia" w:cstheme="majorBidi"/>
      <w:color w:val="2F5496" w:themeColor="accent1" w:themeShade="BF"/>
    </w:rPr>
  </w:style>
  <w:style w:type="character" w:customStyle="1" w:styleId="60">
    <w:name w:val="כותרת 6 תו"/>
    <w:basedOn w:val="a0"/>
    <w:link w:val="6"/>
    <w:uiPriority w:val="9"/>
    <w:semiHidden/>
    <w:rsid w:val="003401DA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כותרת 7 תו"/>
    <w:basedOn w:val="a0"/>
    <w:link w:val="7"/>
    <w:uiPriority w:val="9"/>
    <w:semiHidden/>
    <w:rsid w:val="003401DA"/>
    <w:rPr>
      <w:rFonts w:eastAsiaTheme="majorEastAsia" w:cstheme="majorBidi"/>
      <w:color w:val="595959" w:themeColor="text1" w:themeTint="A6"/>
    </w:rPr>
  </w:style>
  <w:style w:type="character" w:customStyle="1" w:styleId="80">
    <w:name w:val="כותרת 8 תו"/>
    <w:basedOn w:val="a0"/>
    <w:link w:val="8"/>
    <w:uiPriority w:val="9"/>
    <w:semiHidden/>
    <w:rsid w:val="003401DA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כותרת 9 תו"/>
    <w:basedOn w:val="a0"/>
    <w:link w:val="9"/>
    <w:uiPriority w:val="9"/>
    <w:semiHidden/>
    <w:rsid w:val="003401DA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3401D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כותרת טקסט תו"/>
    <w:basedOn w:val="a0"/>
    <w:link w:val="a3"/>
    <w:uiPriority w:val="10"/>
    <w:rsid w:val="003401D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401D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כותרת משנה תו"/>
    <w:basedOn w:val="a0"/>
    <w:link w:val="a5"/>
    <w:uiPriority w:val="11"/>
    <w:rsid w:val="003401D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401D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ציטוט תו"/>
    <w:basedOn w:val="a0"/>
    <w:link w:val="a7"/>
    <w:uiPriority w:val="29"/>
    <w:rsid w:val="003401D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401D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401D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401D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ציטוט חזק תו"/>
    <w:basedOn w:val="a0"/>
    <w:link w:val="ab"/>
    <w:uiPriority w:val="30"/>
    <w:rsid w:val="003401D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401DA"/>
    <w:rPr>
      <w:b/>
      <w:bCs/>
      <w:smallCaps/>
      <w:color w:val="2F5496" w:themeColor="accent1" w:themeShade="BF"/>
      <w:spacing w:val="5"/>
    </w:rPr>
  </w:style>
  <w:style w:type="table" w:styleId="ae">
    <w:name w:val="Table Grid"/>
    <w:basedOn w:val="a1"/>
    <w:uiPriority w:val="39"/>
    <w:rsid w:val="003401D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C9457D-6335-4C16-8655-AAD0A8C97B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183</Words>
  <Characters>920</Characters>
  <Application>Microsoft Office Word</Application>
  <DocSecurity>8</DocSecurity>
  <Lines>7</Lines>
  <Paragraphs>2</Paragraphs>
  <ScaleCrop>false</ScaleCrop>
  <HeadingPairs>
    <vt:vector size="4" baseType="variant">
      <vt:variant>
        <vt:lpstr>שם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Shmuel Ben Haim</dc:creator>
  <cp:keywords/>
  <dc:description/>
  <cp:lastModifiedBy>יאנה בורוחוב</cp:lastModifiedBy>
  <cp:revision>3</cp:revision>
  <dcterms:created xsi:type="dcterms:W3CDTF">2025-08-05T10:15:00Z</dcterms:created>
  <dcterms:modified xsi:type="dcterms:W3CDTF">2025-08-05T10:15:00Z</dcterms:modified>
</cp:coreProperties>
</file>