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69DF0" w14:textId="77777777" w:rsidR="00D26809" w:rsidRPr="004A6A00" w:rsidRDefault="00D26809" w:rsidP="00D26809">
      <w:pPr>
        <w:spacing w:line="360" w:lineRule="auto"/>
        <w:rPr>
          <w:rFonts w:ascii="Calibri" w:hAnsi="Calibri" w:cs="Calibri"/>
          <w:szCs w:val="22"/>
          <w:rtl/>
        </w:rPr>
      </w:pPr>
    </w:p>
    <w:p w14:paraId="7505D321" w14:textId="00C9FF42" w:rsidR="00D26809" w:rsidRPr="004A6A00" w:rsidRDefault="00D26809" w:rsidP="00D26809">
      <w:pPr>
        <w:spacing w:line="360" w:lineRule="auto"/>
        <w:jc w:val="center"/>
        <w:rPr>
          <w:rFonts w:ascii="Calibri" w:hAnsi="Calibri" w:cs="Calibri"/>
          <w:b/>
          <w:bCs/>
          <w:szCs w:val="22"/>
          <w:u w:val="single"/>
          <w:rtl/>
        </w:rPr>
      </w:pPr>
      <w:r w:rsidRPr="004A6A00">
        <w:rPr>
          <w:rFonts w:ascii="Calibri" w:hAnsi="Calibri" w:cs="Calibri"/>
          <w:b/>
          <w:bCs/>
          <w:szCs w:val="22"/>
          <w:u w:val="single"/>
          <w:rtl/>
        </w:rPr>
        <w:t xml:space="preserve">מודעת דרושים מס  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>3004</w:t>
      </w:r>
      <w:r w:rsidRPr="004A6A00">
        <w:rPr>
          <w:rFonts w:ascii="Calibri" w:hAnsi="Calibri" w:cs="Calibri"/>
          <w:b/>
          <w:bCs/>
          <w:szCs w:val="22"/>
          <w:u w:val="single"/>
          <w:rtl/>
        </w:rPr>
        <w:t>/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>26</w:t>
      </w:r>
    </w:p>
    <w:p w14:paraId="7B819C1C" w14:textId="54697C8B" w:rsidR="00D26809" w:rsidRPr="004A6A00" w:rsidRDefault="00D26809" w:rsidP="00D26809">
      <w:pPr>
        <w:spacing w:line="360" w:lineRule="auto"/>
        <w:jc w:val="center"/>
        <w:rPr>
          <w:rFonts w:ascii="Calibri" w:hAnsi="Calibri" w:cs="Calibri"/>
          <w:b/>
          <w:bCs/>
          <w:szCs w:val="22"/>
          <w:u w:val="single"/>
          <w:rtl/>
        </w:rPr>
      </w:pPr>
      <w:r>
        <w:rPr>
          <w:rFonts w:ascii="Calibri" w:hAnsi="Calibri" w:cs="Calibri" w:hint="cs"/>
          <w:b/>
          <w:bCs/>
          <w:szCs w:val="22"/>
          <w:u w:val="single"/>
          <w:rtl/>
        </w:rPr>
        <w:t xml:space="preserve">מילוי מקום </w:t>
      </w:r>
      <w:r w:rsidRPr="004A6A00">
        <w:rPr>
          <w:rFonts w:ascii="Calibri" w:hAnsi="Calibri" w:cs="Calibri"/>
          <w:b/>
          <w:bCs/>
          <w:szCs w:val="22"/>
          <w:u w:val="single"/>
          <w:rtl/>
        </w:rPr>
        <w:t xml:space="preserve">לתפקיד 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>ספרן/</w:t>
      </w:r>
      <w:proofErr w:type="spellStart"/>
      <w:r>
        <w:rPr>
          <w:rFonts w:ascii="Calibri" w:hAnsi="Calibri" w:cs="Calibri" w:hint="cs"/>
          <w:b/>
          <w:bCs/>
          <w:szCs w:val="22"/>
          <w:u w:val="single"/>
          <w:rtl/>
        </w:rPr>
        <w:t>ית</w:t>
      </w:r>
      <w:proofErr w:type="spellEnd"/>
      <w:r>
        <w:rPr>
          <w:rFonts w:ascii="Calibri" w:hAnsi="Calibri" w:cs="Calibri" w:hint="cs"/>
          <w:b/>
          <w:bCs/>
          <w:szCs w:val="22"/>
          <w:u w:val="single"/>
          <w:rtl/>
        </w:rPr>
        <w:t xml:space="preserve"> בספרייה העירונית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 xml:space="preserve"> (החלפה לחופשת לידה)</w:t>
      </w:r>
    </w:p>
    <w:p w14:paraId="364ED994" w14:textId="77777777" w:rsidR="00D26809" w:rsidRPr="004A6A00" w:rsidRDefault="00D26809" w:rsidP="00D26809">
      <w:pPr>
        <w:spacing w:line="360" w:lineRule="auto"/>
        <w:rPr>
          <w:rFonts w:ascii="Calibri" w:hAnsi="Calibri" w:cs="Calibri"/>
          <w:szCs w:val="22"/>
        </w:rPr>
      </w:pPr>
      <w:r w:rsidRPr="004A6A00">
        <w:rPr>
          <w:rFonts w:ascii="Calibri" w:hAnsi="Calibri" w:cs="Calibri"/>
          <w:b/>
          <w:bCs/>
          <w:szCs w:val="22"/>
          <w:u w:val="single"/>
          <w:rtl/>
        </w:rPr>
        <w:t>היחידה:</w:t>
      </w:r>
      <w:r w:rsidRPr="004A6A00">
        <w:rPr>
          <w:rFonts w:ascii="Calibri" w:hAnsi="Calibri" w:cs="Calibri"/>
          <w:szCs w:val="22"/>
          <w:rtl/>
        </w:rPr>
        <w:t xml:space="preserve"> </w:t>
      </w:r>
      <w:r>
        <w:rPr>
          <w:rFonts w:ascii="Calibri" w:hAnsi="Calibri" w:cs="Calibri" w:hint="cs"/>
          <w:szCs w:val="22"/>
          <w:rtl/>
        </w:rPr>
        <w:t xml:space="preserve">ספרייה עירונית </w:t>
      </w:r>
    </w:p>
    <w:p w14:paraId="09FDE2E7" w14:textId="77777777" w:rsidR="00D26809" w:rsidRDefault="00D26809" w:rsidP="00D26809">
      <w:pPr>
        <w:spacing w:line="360" w:lineRule="auto"/>
        <w:rPr>
          <w:rFonts w:ascii="Calibri" w:hAnsi="Calibri" w:cs="Calibri"/>
          <w:szCs w:val="22"/>
          <w:rtl/>
        </w:rPr>
      </w:pPr>
      <w:r w:rsidRPr="004A6A00">
        <w:rPr>
          <w:rFonts w:ascii="Calibri" w:hAnsi="Calibri" w:cs="Calibri"/>
          <w:b/>
          <w:bCs/>
          <w:szCs w:val="22"/>
          <w:u w:val="single"/>
          <w:rtl/>
        </w:rPr>
        <w:t>דרגת המשרה ודירוגה</w:t>
      </w:r>
      <w:r w:rsidRPr="004A6A00">
        <w:rPr>
          <w:rFonts w:ascii="Calibri" w:hAnsi="Calibri" w:cs="Calibri"/>
          <w:b/>
          <w:bCs/>
          <w:szCs w:val="22"/>
          <w:rtl/>
        </w:rPr>
        <w:t>:</w:t>
      </w:r>
      <w:r w:rsidRPr="004A6A00">
        <w:rPr>
          <w:rFonts w:ascii="Calibri" w:hAnsi="Calibri" w:cs="Calibri"/>
          <w:szCs w:val="22"/>
          <w:rtl/>
        </w:rPr>
        <w:t xml:space="preserve"> </w:t>
      </w:r>
      <w:r>
        <w:rPr>
          <w:rFonts w:ascii="Calibri" w:hAnsi="Calibri" w:cs="Calibri" w:hint="cs"/>
          <w:szCs w:val="22"/>
          <w:rtl/>
        </w:rPr>
        <w:t>מנהלי/ מח"ר/ הנדסאים/ טכנאים</w:t>
      </w:r>
    </w:p>
    <w:p w14:paraId="6BF66D1D" w14:textId="77777777" w:rsidR="00D26809" w:rsidRPr="00CC1041" w:rsidRDefault="00D26809" w:rsidP="00D26809">
      <w:pPr>
        <w:spacing w:line="360" w:lineRule="auto"/>
        <w:rPr>
          <w:rFonts w:ascii="Calibri" w:hAnsi="Calibri" w:cs="Calibri"/>
          <w:szCs w:val="22"/>
        </w:rPr>
      </w:pPr>
      <w:r w:rsidRPr="00CC1041">
        <w:rPr>
          <w:rFonts w:ascii="Calibri" w:hAnsi="Calibri" w:cs="Calibri" w:hint="cs"/>
          <w:b/>
          <w:bCs/>
          <w:szCs w:val="22"/>
          <w:u w:val="single"/>
          <w:rtl/>
        </w:rPr>
        <w:t xml:space="preserve">דרוג: </w:t>
      </w:r>
      <w:r>
        <w:rPr>
          <w:rFonts w:ascii="Calibri" w:hAnsi="Calibri" w:cs="Calibri" w:hint="cs"/>
          <w:szCs w:val="22"/>
          <w:rtl/>
        </w:rPr>
        <w:t>5-7/35-37</w:t>
      </w:r>
    </w:p>
    <w:p w14:paraId="67C4F063" w14:textId="77777777" w:rsidR="00D26809" w:rsidRPr="004A6A00" w:rsidRDefault="00D26809" w:rsidP="00D26809">
      <w:pPr>
        <w:spacing w:line="360" w:lineRule="auto"/>
        <w:rPr>
          <w:rFonts w:ascii="Calibri" w:hAnsi="Calibri" w:cs="Calibri"/>
          <w:b/>
          <w:bCs/>
          <w:szCs w:val="22"/>
          <w:rtl/>
        </w:rPr>
      </w:pPr>
      <w:r w:rsidRPr="004A6A00">
        <w:rPr>
          <w:rFonts w:ascii="Calibri" w:hAnsi="Calibri" w:cs="Calibri"/>
          <w:b/>
          <w:bCs/>
          <w:szCs w:val="22"/>
          <w:u w:val="single"/>
          <w:rtl/>
        </w:rPr>
        <w:t>היקף העסקה</w:t>
      </w:r>
      <w:r w:rsidRPr="004A6A00">
        <w:rPr>
          <w:rFonts w:ascii="Calibri" w:hAnsi="Calibri" w:cs="Calibri"/>
          <w:b/>
          <w:bCs/>
          <w:szCs w:val="22"/>
          <w:rtl/>
        </w:rPr>
        <w:t xml:space="preserve">: </w:t>
      </w:r>
      <w:r w:rsidRPr="004A6A00">
        <w:rPr>
          <w:rFonts w:ascii="Calibri" w:hAnsi="Calibri" w:cs="Calibri"/>
          <w:szCs w:val="22"/>
          <w:rtl/>
        </w:rPr>
        <w:t>100%</w:t>
      </w:r>
    </w:p>
    <w:p w14:paraId="0946F3BD" w14:textId="77777777" w:rsidR="00D26809" w:rsidRDefault="00D26809" w:rsidP="00D26809">
      <w:pPr>
        <w:spacing w:line="360" w:lineRule="auto"/>
        <w:rPr>
          <w:rFonts w:ascii="Calibri" w:hAnsi="Calibri" w:cs="Calibri"/>
          <w:szCs w:val="22"/>
          <w:rtl/>
        </w:rPr>
      </w:pPr>
      <w:r w:rsidRPr="004A6A00">
        <w:rPr>
          <w:rFonts w:ascii="Calibri" w:hAnsi="Calibri" w:cs="Calibri"/>
          <w:b/>
          <w:bCs/>
          <w:szCs w:val="22"/>
          <w:u w:val="single"/>
          <w:rtl/>
        </w:rPr>
        <w:t>כפיפות</w:t>
      </w:r>
      <w:r w:rsidRPr="004A6A00">
        <w:rPr>
          <w:rFonts w:ascii="Calibri" w:hAnsi="Calibri" w:cs="Calibri"/>
          <w:b/>
          <w:bCs/>
          <w:szCs w:val="22"/>
          <w:rtl/>
        </w:rPr>
        <w:t>:</w:t>
      </w:r>
      <w:r>
        <w:rPr>
          <w:rFonts w:ascii="Calibri" w:hAnsi="Calibri" w:cs="Calibri" w:hint="cs"/>
          <w:b/>
          <w:bCs/>
          <w:szCs w:val="22"/>
          <w:rtl/>
        </w:rPr>
        <w:t xml:space="preserve"> </w:t>
      </w:r>
      <w:r>
        <w:rPr>
          <w:rFonts w:ascii="Calibri" w:hAnsi="Calibri" w:cs="Calibri" w:hint="cs"/>
          <w:szCs w:val="22"/>
          <w:rtl/>
        </w:rPr>
        <w:t>מנהלת הספרייה העירונית</w:t>
      </w:r>
    </w:p>
    <w:p w14:paraId="0201511C" w14:textId="77777777" w:rsidR="00D26809" w:rsidRPr="00CC1041" w:rsidRDefault="00D26809" w:rsidP="00D26809">
      <w:pPr>
        <w:spacing w:line="360" w:lineRule="auto"/>
        <w:rPr>
          <w:rFonts w:ascii="Calibri" w:hAnsi="Calibri" w:cs="Calibri"/>
          <w:szCs w:val="22"/>
          <w:rtl/>
        </w:rPr>
      </w:pPr>
    </w:p>
    <w:p w14:paraId="07916289" w14:textId="77777777" w:rsidR="00D26809" w:rsidRPr="004A6A00" w:rsidRDefault="00D26809" w:rsidP="00D26809">
      <w:pPr>
        <w:spacing w:line="360" w:lineRule="auto"/>
        <w:jc w:val="left"/>
        <w:rPr>
          <w:rFonts w:ascii="Calibri" w:hAnsi="Calibri" w:cs="Calibri"/>
          <w:b/>
          <w:bCs/>
          <w:szCs w:val="22"/>
          <w:u w:val="single"/>
          <w:rtl/>
        </w:rPr>
      </w:pPr>
      <w:r w:rsidRPr="004A6A00">
        <w:rPr>
          <w:rFonts w:ascii="Calibri" w:hAnsi="Calibri" w:cs="Calibri"/>
          <w:b/>
          <w:bCs/>
          <w:szCs w:val="22"/>
          <w:u w:val="single"/>
          <w:rtl/>
        </w:rPr>
        <w:t>ייעוד:</w:t>
      </w:r>
    </w:p>
    <w:p w14:paraId="6F7DE08F" w14:textId="77777777" w:rsidR="00D26809" w:rsidRPr="004A6A00" w:rsidRDefault="00D26809" w:rsidP="00D26809">
      <w:pPr>
        <w:spacing w:line="360" w:lineRule="auto"/>
        <w:jc w:val="left"/>
        <w:rPr>
          <w:rFonts w:ascii="Calibri" w:hAnsi="Calibri" w:cs="Calibri"/>
          <w:szCs w:val="22"/>
          <w:rtl/>
        </w:rPr>
      </w:pPr>
      <w:r>
        <w:rPr>
          <w:rFonts w:ascii="Calibri" w:hAnsi="Calibri" w:cs="Calibri" w:hint="cs"/>
          <w:szCs w:val="22"/>
          <w:rtl/>
        </w:rPr>
        <w:t>מתן שירותי ספריה בתחומי הקריאה, הידע, התרבות והמורשת לבאי הספרייה.</w:t>
      </w:r>
    </w:p>
    <w:p w14:paraId="4B1CC706" w14:textId="77777777" w:rsidR="00D26809" w:rsidRPr="004A6A00" w:rsidRDefault="00D26809" w:rsidP="00D26809">
      <w:pPr>
        <w:pStyle w:val="a9"/>
        <w:spacing w:line="360" w:lineRule="auto"/>
        <w:ind w:left="360"/>
        <w:jc w:val="left"/>
        <w:rPr>
          <w:rFonts w:ascii="Calibri" w:hAnsi="Calibri" w:cs="Calibri"/>
          <w:b/>
          <w:bCs/>
          <w:szCs w:val="22"/>
          <w:u w:val="single"/>
          <w:rtl/>
        </w:rPr>
      </w:pPr>
      <w:r w:rsidRPr="004A6A00">
        <w:rPr>
          <w:rFonts w:ascii="Calibri" w:hAnsi="Calibri" w:cs="Calibri"/>
          <w:b/>
          <w:bCs/>
          <w:szCs w:val="22"/>
          <w:u w:val="single"/>
          <w:rtl/>
        </w:rPr>
        <w:t xml:space="preserve">תחומי אחריות: </w:t>
      </w:r>
    </w:p>
    <w:p w14:paraId="2A0C1044" w14:textId="77777777" w:rsidR="00D26809" w:rsidRDefault="00D26809" w:rsidP="00D26809">
      <w:pPr>
        <w:pStyle w:val="a9"/>
        <w:numPr>
          <w:ilvl w:val="0"/>
          <w:numId w:val="3"/>
        </w:numPr>
        <w:spacing w:line="360" w:lineRule="auto"/>
        <w:jc w:val="left"/>
        <w:rPr>
          <w:rFonts w:ascii="Calibri" w:hAnsi="Calibri" w:cs="Calibri"/>
          <w:szCs w:val="22"/>
        </w:rPr>
      </w:pPr>
      <w:r>
        <w:rPr>
          <w:rFonts w:ascii="Calibri" w:hAnsi="Calibri" w:cs="Calibri" w:hint="cs"/>
          <w:szCs w:val="22"/>
          <w:rtl/>
        </w:rPr>
        <w:t>מתן שירותי ספריה</w:t>
      </w:r>
    </w:p>
    <w:p w14:paraId="2BD8C770" w14:textId="77777777" w:rsidR="00D26809" w:rsidRDefault="00D26809" w:rsidP="00D26809">
      <w:pPr>
        <w:pStyle w:val="a9"/>
        <w:numPr>
          <w:ilvl w:val="0"/>
          <w:numId w:val="3"/>
        </w:numPr>
        <w:spacing w:line="360" w:lineRule="auto"/>
        <w:jc w:val="left"/>
        <w:rPr>
          <w:rFonts w:ascii="Calibri" w:hAnsi="Calibri" w:cs="Calibri"/>
          <w:szCs w:val="22"/>
        </w:rPr>
      </w:pPr>
      <w:r>
        <w:rPr>
          <w:rFonts w:ascii="Calibri" w:hAnsi="Calibri" w:cs="Calibri" w:hint="cs"/>
          <w:szCs w:val="22"/>
          <w:rtl/>
        </w:rPr>
        <w:t>ייזום וביצוע פעילויות העשרה</w:t>
      </w:r>
    </w:p>
    <w:p w14:paraId="3667D926" w14:textId="77777777" w:rsidR="00D26809" w:rsidRPr="00CC1041" w:rsidRDefault="00D26809" w:rsidP="00D26809">
      <w:pPr>
        <w:pStyle w:val="a9"/>
        <w:numPr>
          <w:ilvl w:val="0"/>
          <w:numId w:val="3"/>
        </w:numPr>
        <w:spacing w:line="360" w:lineRule="auto"/>
        <w:jc w:val="left"/>
        <w:rPr>
          <w:rFonts w:ascii="Calibri" w:hAnsi="Calibri" w:cs="Calibri"/>
          <w:szCs w:val="22"/>
        </w:rPr>
      </w:pPr>
      <w:r>
        <w:rPr>
          <w:rFonts w:ascii="Calibri" w:hAnsi="Calibri" w:cs="Calibri" w:hint="cs"/>
          <w:szCs w:val="22"/>
          <w:rtl/>
        </w:rPr>
        <w:t>תפעול הספריי</w:t>
      </w:r>
      <w:r>
        <w:rPr>
          <w:rFonts w:ascii="Calibri" w:hAnsi="Calibri" w:cs="Calibri" w:hint="eastAsia"/>
          <w:szCs w:val="22"/>
          <w:rtl/>
        </w:rPr>
        <w:t>ה</w:t>
      </w:r>
      <w:r>
        <w:rPr>
          <w:rFonts w:ascii="Calibri" w:hAnsi="Calibri" w:cs="Calibri" w:hint="cs"/>
          <w:szCs w:val="22"/>
          <w:rtl/>
        </w:rPr>
        <w:t xml:space="preserve"> בהתאם לנוהלי העבודה</w:t>
      </w:r>
    </w:p>
    <w:p w14:paraId="490248E4" w14:textId="77777777" w:rsidR="00D26809" w:rsidRPr="004A6A00" w:rsidRDefault="00D26809" w:rsidP="00D26809">
      <w:pPr>
        <w:pStyle w:val="a9"/>
        <w:spacing w:line="360" w:lineRule="auto"/>
        <w:ind w:left="360"/>
        <w:jc w:val="left"/>
        <w:rPr>
          <w:rFonts w:ascii="Calibri" w:hAnsi="Calibri" w:cs="Calibri"/>
          <w:b/>
          <w:bCs/>
          <w:szCs w:val="22"/>
          <w:u w:val="single"/>
          <w:rtl/>
        </w:rPr>
      </w:pPr>
    </w:p>
    <w:p w14:paraId="77B3349B" w14:textId="77777777" w:rsidR="00D26809" w:rsidRPr="004A6A00" w:rsidRDefault="00D26809" w:rsidP="00D26809">
      <w:pPr>
        <w:pStyle w:val="a9"/>
        <w:spacing w:line="360" w:lineRule="auto"/>
        <w:ind w:left="360"/>
        <w:jc w:val="left"/>
        <w:rPr>
          <w:rFonts w:ascii="Calibri" w:hAnsi="Calibri" w:cs="Calibri"/>
          <w:b/>
          <w:bCs/>
          <w:szCs w:val="22"/>
          <w:u w:val="single"/>
          <w:rtl/>
        </w:rPr>
      </w:pPr>
      <w:r w:rsidRPr="004A6A00">
        <w:rPr>
          <w:rFonts w:ascii="Calibri" w:hAnsi="Calibri" w:cs="Calibri"/>
          <w:b/>
          <w:bCs/>
          <w:szCs w:val="22"/>
          <w:u w:val="single"/>
          <w:rtl/>
        </w:rPr>
        <w:t>פירוט הביצועים והמשימות העיקריות, הנגזרים מתחומי האחריות:</w:t>
      </w:r>
    </w:p>
    <w:p w14:paraId="30F62016" w14:textId="77777777" w:rsidR="00D26809" w:rsidRPr="004A6A00" w:rsidRDefault="00D26809" w:rsidP="00D26809">
      <w:pPr>
        <w:pStyle w:val="a9"/>
        <w:numPr>
          <w:ilvl w:val="0"/>
          <w:numId w:val="1"/>
        </w:numPr>
        <w:spacing w:line="360" w:lineRule="auto"/>
        <w:jc w:val="left"/>
        <w:rPr>
          <w:rFonts w:ascii="Calibri" w:hAnsi="Calibri" w:cs="Calibri"/>
          <w:b/>
          <w:bCs/>
          <w:szCs w:val="22"/>
          <w:u w:val="single"/>
        </w:rPr>
      </w:pPr>
      <w:r>
        <w:rPr>
          <w:rFonts w:ascii="Calibri" w:hAnsi="Calibri" w:cs="Calibri" w:hint="cs"/>
          <w:b/>
          <w:bCs/>
          <w:szCs w:val="22"/>
          <w:u w:val="single"/>
          <w:rtl/>
        </w:rPr>
        <w:t>מתן שירותי ספריה</w:t>
      </w:r>
    </w:p>
    <w:p w14:paraId="6D39B68B" w14:textId="77777777" w:rsidR="00D26809" w:rsidRPr="004A6A00" w:rsidRDefault="00D26809" w:rsidP="00D26809">
      <w:pPr>
        <w:pStyle w:val="a9"/>
        <w:numPr>
          <w:ilvl w:val="1"/>
          <w:numId w:val="1"/>
        </w:numPr>
        <w:spacing w:line="360" w:lineRule="auto"/>
        <w:jc w:val="left"/>
        <w:rPr>
          <w:rFonts w:ascii="Calibri" w:hAnsi="Calibri" w:cs="Calibri"/>
          <w:szCs w:val="22"/>
          <w:u w:val="single"/>
        </w:rPr>
      </w:pPr>
      <w:r>
        <w:rPr>
          <w:rFonts w:ascii="Calibri" w:hAnsi="Calibri" w:cs="Calibri" w:hint="cs"/>
          <w:szCs w:val="22"/>
          <w:rtl/>
        </w:rPr>
        <w:t>רישום שואלים ומעקב וטיפול בהשאלת ובהחזרת הפריטים ע"פ מדיניות הספריי</w:t>
      </w:r>
      <w:r>
        <w:rPr>
          <w:rFonts w:ascii="Calibri" w:hAnsi="Calibri" w:cs="Calibri" w:hint="eastAsia"/>
          <w:szCs w:val="22"/>
          <w:rtl/>
        </w:rPr>
        <w:t>ה</w:t>
      </w:r>
      <w:r>
        <w:rPr>
          <w:rFonts w:ascii="Calibri" w:hAnsi="Calibri" w:cs="Calibri" w:hint="cs"/>
          <w:szCs w:val="22"/>
          <w:rtl/>
        </w:rPr>
        <w:t>.</w:t>
      </w:r>
    </w:p>
    <w:p w14:paraId="5A1CE86F" w14:textId="77777777" w:rsidR="00D26809" w:rsidRPr="004A6A00" w:rsidRDefault="00D26809" w:rsidP="00D26809">
      <w:pPr>
        <w:pStyle w:val="a9"/>
        <w:numPr>
          <w:ilvl w:val="1"/>
          <w:numId w:val="1"/>
        </w:numPr>
        <w:spacing w:line="360" w:lineRule="auto"/>
        <w:jc w:val="left"/>
        <w:rPr>
          <w:rFonts w:ascii="Calibri" w:hAnsi="Calibri" w:cs="Calibri"/>
          <w:szCs w:val="22"/>
          <w:u w:val="single"/>
        </w:rPr>
      </w:pPr>
      <w:r>
        <w:rPr>
          <w:rFonts w:ascii="Calibri" w:hAnsi="Calibri" w:cs="Calibri" w:hint="cs"/>
          <w:szCs w:val="22"/>
          <w:rtl/>
        </w:rPr>
        <w:t>ייעוץ והכוונה לבאי הספרייה.</w:t>
      </w:r>
    </w:p>
    <w:p w14:paraId="220DC092" w14:textId="77777777" w:rsidR="00D26809" w:rsidRPr="004A6A00" w:rsidRDefault="00D26809" w:rsidP="00D26809">
      <w:pPr>
        <w:pStyle w:val="a9"/>
        <w:numPr>
          <w:ilvl w:val="1"/>
          <w:numId w:val="1"/>
        </w:numPr>
        <w:spacing w:line="360" w:lineRule="auto"/>
        <w:jc w:val="left"/>
        <w:rPr>
          <w:rFonts w:ascii="Calibri" w:hAnsi="Calibri" w:cs="Calibri"/>
          <w:szCs w:val="22"/>
          <w:u w:val="single"/>
        </w:rPr>
      </w:pPr>
      <w:r>
        <w:rPr>
          <w:rFonts w:ascii="Calibri" w:hAnsi="Calibri" w:cs="Calibri" w:hint="cs"/>
          <w:szCs w:val="22"/>
          <w:rtl/>
        </w:rPr>
        <w:t>סיוע באיתור מידע או פריט.</w:t>
      </w:r>
    </w:p>
    <w:p w14:paraId="04A15724" w14:textId="77777777" w:rsidR="00D26809" w:rsidRPr="004A6A00" w:rsidRDefault="00D26809" w:rsidP="00D26809">
      <w:pPr>
        <w:pStyle w:val="a9"/>
        <w:numPr>
          <w:ilvl w:val="1"/>
          <w:numId w:val="1"/>
        </w:numPr>
        <w:spacing w:line="360" w:lineRule="auto"/>
        <w:jc w:val="left"/>
        <w:rPr>
          <w:rFonts w:ascii="Calibri" w:hAnsi="Calibri" w:cs="Calibri"/>
          <w:szCs w:val="22"/>
          <w:u w:val="single"/>
        </w:rPr>
      </w:pPr>
      <w:r>
        <w:rPr>
          <w:rFonts w:ascii="Calibri" w:hAnsi="Calibri" w:cs="Calibri" w:hint="cs"/>
          <w:szCs w:val="22"/>
          <w:rtl/>
        </w:rPr>
        <w:t>ארגון אוסף פרטי הספרייה לרבות: ארגון קטלוג ומפתוח הפריטים.</w:t>
      </w:r>
    </w:p>
    <w:p w14:paraId="3C98B919" w14:textId="77777777" w:rsidR="00D26809" w:rsidRPr="004A6A00" w:rsidRDefault="00D26809" w:rsidP="00D26809">
      <w:pPr>
        <w:pStyle w:val="a9"/>
        <w:numPr>
          <w:ilvl w:val="1"/>
          <w:numId w:val="1"/>
        </w:numPr>
        <w:spacing w:line="360" w:lineRule="auto"/>
        <w:jc w:val="left"/>
        <w:rPr>
          <w:rFonts w:ascii="Calibri" w:hAnsi="Calibri" w:cs="Calibri"/>
          <w:szCs w:val="22"/>
          <w:u w:val="single"/>
        </w:rPr>
      </w:pPr>
      <w:r>
        <w:rPr>
          <w:rFonts w:ascii="Calibri" w:hAnsi="Calibri" w:cs="Calibri" w:hint="cs"/>
          <w:szCs w:val="22"/>
          <w:rtl/>
        </w:rPr>
        <w:t>זיהוי צרכי משתמשים ודיווח לממונה.</w:t>
      </w:r>
    </w:p>
    <w:p w14:paraId="4A01D6B0" w14:textId="77777777" w:rsidR="00D26809" w:rsidRPr="004A6A00" w:rsidRDefault="00D26809" w:rsidP="00D26809">
      <w:pPr>
        <w:pStyle w:val="a9"/>
        <w:numPr>
          <w:ilvl w:val="0"/>
          <w:numId w:val="1"/>
        </w:numPr>
        <w:spacing w:line="360" w:lineRule="auto"/>
        <w:jc w:val="left"/>
        <w:rPr>
          <w:rFonts w:ascii="Calibri" w:hAnsi="Calibri" w:cs="Calibri"/>
          <w:b/>
          <w:bCs/>
          <w:szCs w:val="22"/>
          <w:u w:val="single"/>
        </w:rPr>
      </w:pPr>
      <w:r>
        <w:rPr>
          <w:rFonts w:ascii="Calibri" w:hAnsi="Calibri" w:cs="Calibri" w:hint="cs"/>
          <w:b/>
          <w:bCs/>
          <w:szCs w:val="22"/>
          <w:u w:val="single"/>
          <w:rtl/>
        </w:rPr>
        <w:t>ייזום וביצוע פעילויות העשרה:</w:t>
      </w:r>
    </w:p>
    <w:p w14:paraId="4395F946" w14:textId="77777777" w:rsidR="00D26809" w:rsidRPr="004A6A00" w:rsidRDefault="00D26809" w:rsidP="00D26809">
      <w:pPr>
        <w:pStyle w:val="a9"/>
        <w:numPr>
          <w:ilvl w:val="1"/>
          <w:numId w:val="1"/>
        </w:numPr>
        <w:spacing w:line="360" w:lineRule="auto"/>
        <w:jc w:val="left"/>
        <w:rPr>
          <w:rFonts w:ascii="Calibri" w:hAnsi="Calibri" w:cs="Calibri"/>
          <w:szCs w:val="22"/>
        </w:rPr>
      </w:pPr>
      <w:r>
        <w:rPr>
          <w:rFonts w:ascii="Calibri" w:hAnsi="Calibri" w:cs="Calibri" w:hint="cs"/>
          <w:szCs w:val="22"/>
          <w:rtl/>
        </w:rPr>
        <w:t>הפעלת פעולות תרבות בכלל וספרות בפרט, לילדים ומבוגרים, בתוך הספרייה ומחוצה לה.</w:t>
      </w:r>
    </w:p>
    <w:p w14:paraId="6B88DC60" w14:textId="77777777" w:rsidR="00D26809" w:rsidRPr="004A6A00" w:rsidRDefault="00D26809" w:rsidP="00D26809">
      <w:pPr>
        <w:pStyle w:val="a9"/>
        <w:numPr>
          <w:ilvl w:val="1"/>
          <w:numId w:val="1"/>
        </w:numPr>
        <w:spacing w:line="360" w:lineRule="auto"/>
        <w:jc w:val="left"/>
        <w:rPr>
          <w:rFonts w:ascii="Calibri" w:hAnsi="Calibri" w:cs="Calibri"/>
          <w:szCs w:val="22"/>
        </w:rPr>
      </w:pPr>
      <w:r>
        <w:rPr>
          <w:rFonts w:ascii="Calibri" w:hAnsi="Calibri" w:cs="Calibri" w:hint="cs"/>
          <w:szCs w:val="22"/>
          <w:rtl/>
        </w:rPr>
        <w:t>הדרכה אישית וקבוצתית בתחומי האוריינות.</w:t>
      </w:r>
    </w:p>
    <w:p w14:paraId="7C7B48EE" w14:textId="77777777" w:rsidR="00D26809" w:rsidRPr="004A6A00" w:rsidRDefault="00D26809" w:rsidP="00D26809">
      <w:pPr>
        <w:pStyle w:val="a9"/>
        <w:numPr>
          <w:ilvl w:val="1"/>
          <w:numId w:val="1"/>
        </w:numPr>
        <w:spacing w:line="360" w:lineRule="auto"/>
        <w:jc w:val="left"/>
        <w:rPr>
          <w:rFonts w:ascii="Calibri" w:hAnsi="Calibri" w:cs="Calibri"/>
          <w:szCs w:val="22"/>
        </w:rPr>
      </w:pPr>
      <w:r>
        <w:rPr>
          <w:rFonts w:ascii="Calibri" w:hAnsi="Calibri" w:cs="Calibri" w:hint="cs"/>
          <w:szCs w:val="22"/>
          <w:rtl/>
        </w:rPr>
        <w:t>ביצוע פעולות לעידוד הקריאה.</w:t>
      </w:r>
    </w:p>
    <w:p w14:paraId="20A9CE9F" w14:textId="77777777" w:rsidR="00D26809" w:rsidRPr="004A6A00" w:rsidRDefault="00D26809" w:rsidP="00D26809">
      <w:pPr>
        <w:pStyle w:val="a9"/>
        <w:numPr>
          <w:ilvl w:val="1"/>
          <w:numId w:val="1"/>
        </w:numPr>
        <w:spacing w:line="360" w:lineRule="auto"/>
        <w:jc w:val="left"/>
        <w:rPr>
          <w:rFonts w:ascii="Calibri" w:hAnsi="Calibri" w:cs="Calibri"/>
          <w:szCs w:val="22"/>
        </w:rPr>
      </w:pPr>
      <w:r>
        <w:rPr>
          <w:rFonts w:ascii="Calibri" w:hAnsi="Calibri" w:cs="Calibri" w:hint="cs"/>
          <w:szCs w:val="22"/>
          <w:rtl/>
        </w:rPr>
        <w:t>מתן הדרכה לכתיבה אקדמאית.</w:t>
      </w:r>
    </w:p>
    <w:p w14:paraId="2D685C7D" w14:textId="77777777" w:rsidR="00D26809" w:rsidRPr="004A6A00" w:rsidRDefault="00D26809" w:rsidP="00D26809">
      <w:pPr>
        <w:pStyle w:val="a9"/>
        <w:numPr>
          <w:ilvl w:val="1"/>
          <w:numId w:val="1"/>
        </w:numPr>
        <w:spacing w:line="360" w:lineRule="auto"/>
        <w:jc w:val="left"/>
        <w:rPr>
          <w:rFonts w:ascii="Calibri" w:hAnsi="Calibri" w:cs="Calibri"/>
          <w:szCs w:val="22"/>
        </w:rPr>
      </w:pPr>
      <w:r>
        <w:rPr>
          <w:rFonts w:ascii="Calibri" w:hAnsi="Calibri" w:cs="Calibri" w:hint="cs"/>
          <w:szCs w:val="22"/>
          <w:rtl/>
        </w:rPr>
        <w:t>מתן הדרכה לשימוש מושכל באינטרנט ובמאגרי מידע.</w:t>
      </w:r>
    </w:p>
    <w:p w14:paraId="17B10021" w14:textId="77777777" w:rsidR="00D26809" w:rsidRPr="004A6A00" w:rsidRDefault="00D26809" w:rsidP="00D26809">
      <w:pPr>
        <w:pStyle w:val="a9"/>
        <w:numPr>
          <w:ilvl w:val="1"/>
          <w:numId w:val="1"/>
        </w:numPr>
        <w:spacing w:line="360" w:lineRule="auto"/>
        <w:jc w:val="left"/>
        <w:rPr>
          <w:rFonts w:ascii="Calibri" w:hAnsi="Calibri" w:cs="Calibri"/>
          <w:szCs w:val="22"/>
        </w:rPr>
      </w:pPr>
      <w:r>
        <w:rPr>
          <w:rFonts w:ascii="Calibri" w:hAnsi="Calibri" w:cs="Calibri" w:hint="cs"/>
          <w:szCs w:val="22"/>
          <w:rtl/>
        </w:rPr>
        <w:t>ייזום אירועים ופעילויות תקופתיות.</w:t>
      </w:r>
    </w:p>
    <w:p w14:paraId="7C5EA7DC" w14:textId="77777777" w:rsidR="00D26809" w:rsidRPr="004A6A00" w:rsidRDefault="00D26809" w:rsidP="00D26809">
      <w:pPr>
        <w:pStyle w:val="a9"/>
        <w:numPr>
          <w:ilvl w:val="0"/>
          <w:numId w:val="1"/>
        </w:numPr>
        <w:spacing w:line="360" w:lineRule="auto"/>
        <w:jc w:val="left"/>
        <w:rPr>
          <w:rFonts w:ascii="Calibri" w:hAnsi="Calibri" w:cs="Calibri"/>
          <w:b/>
          <w:bCs/>
          <w:szCs w:val="22"/>
        </w:rPr>
      </w:pPr>
      <w:r>
        <w:rPr>
          <w:rFonts w:ascii="Calibri" w:hAnsi="Calibri" w:cs="Calibri" w:hint="cs"/>
          <w:b/>
          <w:bCs/>
          <w:szCs w:val="22"/>
          <w:u w:val="single"/>
          <w:rtl/>
        </w:rPr>
        <w:t>תפעול הספרייה בהתאם לנוהלי העבודה:</w:t>
      </w:r>
    </w:p>
    <w:p w14:paraId="565A93C3" w14:textId="77777777" w:rsidR="00D26809" w:rsidRPr="004A6A00" w:rsidRDefault="00D26809" w:rsidP="00D26809">
      <w:pPr>
        <w:pStyle w:val="a9"/>
        <w:numPr>
          <w:ilvl w:val="1"/>
          <w:numId w:val="1"/>
        </w:numPr>
        <w:spacing w:line="360" w:lineRule="auto"/>
        <w:jc w:val="left"/>
        <w:rPr>
          <w:rFonts w:ascii="Calibri" w:hAnsi="Calibri" w:cs="Calibri"/>
          <w:szCs w:val="22"/>
        </w:rPr>
      </w:pPr>
      <w:r>
        <w:rPr>
          <w:rFonts w:ascii="Calibri" w:hAnsi="Calibri" w:cs="Calibri" w:hint="cs"/>
          <w:szCs w:val="22"/>
          <w:rtl/>
        </w:rPr>
        <w:t>מתן שירות מקצועי ואדיב לבאי הספרייה.</w:t>
      </w:r>
    </w:p>
    <w:p w14:paraId="6BE38EF5" w14:textId="77777777" w:rsidR="00D26809" w:rsidRPr="004A6A00" w:rsidRDefault="00D26809" w:rsidP="00D26809">
      <w:pPr>
        <w:pStyle w:val="a9"/>
        <w:numPr>
          <w:ilvl w:val="1"/>
          <w:numId w:val="1"/>
        </w:numPr>
        <w:spacing w:line="360" w:lineRule="auto"/>
        <w:jc w:val="left"/>
        <w:rPr>
          <w:rFonts w:ascii="Calibri" w:hAnsi="Calibri" w:cs="Calibri"/>
          <w:szCs w:val="22"/>
        </w:rPr>
      </w:pPr>
      <w:r>
        <w:rPr>
          <w:rFonts w:ascii="Calibri" w:hAnsi="Calibri" w:cs="Calibri" w:hint="cs"/>
          <w:szCs w:val="22"/>
          <w:rtl/>
        </w:rPr>
        <w:t>פתיחה וסגירה של הספרייה בהתאם לשעות הפעילות.</w:t>
      </w:r>
    </w:p>
    <w:p w14:paraId="13F03528" w14:textId="77777777" w:rsidR="00D26809" w:rsidRPr="004A6A00" w:rsidRDefault="00D26809" w:rsidP="00D26809">
      <w:pPr>
        <w:pStyle w:val="a9"/>
        <w:numPr>
          <w:ilvl w:val="1"/>
          <w:numId w:val="1"/>
        </w:numPr>
        <w:spacing w:line="360" w:lineRule="auto"/>
        <w:jc w:val="left"/>
        <w:rPr>
          <w:rFonts w:ascii="Calibri" w:hAnsi="Calibri" w:cs="Calibri"/>
          <w:szCs w:val="22"/>
        </w:rPr>
      </w:pPr>
      <w:r>
        <w:rPr>
          <w:rFonts w:ascii="Calibri" w:hAnsi="Calibri" w:cs="Calibri" w:hint="cs"/>
          <w:szCs w:val="22"/>
          <w:rtl/>
        </w:rPr>
        <w:lastRenderedPageBreak/>
        <w:t>הפעלת אתר האינטרנט של הספרייה.</w:t>
      </w:r>
    </w:p>
    <w:p w14:paraId="01340598" w14:textId="77777777" w:rsidR="00D26809" w:rsidRDefault="00D26809" w:rsidP="00D26809">
      <w:pPr>
        <w:pStyle w:val="a9"/>
        <w:numPr>
          <w:ilvl w:val="1"/>
          <w:numId w:val="1"/>
        </w:numPr>
        <w:spacing w:line="360" w:lineRule="auto"/>
        <w:jc w:val="left"/>
        <w:rPr>
          <w:rFonts w:ascii="Calibri" w:hAnsi="Calibri" w:cs="Calibri"/>
          <w:szCs w:val="22"/>
        </w:rPr>
      </w:pPr>
      <w:r>
        <w:rPr>
          <w:rFonts w:ascii="Calibri" w:hAnsi="Calibri" w:cs="Calibri" w:hint="cs"/>
          <w:szCs w:val="22"/>
          <w:rtl/>
        </w:rPr>
        <w:t>הבטחת קיום נוהלי הספרייה.</w:t>
      </w:r>
    </w:p>
    <w:p w14:paraId="43C74553" w14:textId="77777777" w:rsidR="00D26809" w:rsidRPr="004A6A00" w:rsidRDefault="00D26809" w:rsidP="00D26809">
      <w:pPr>
        <w:pStyle w:val="a9"/>
        <w:numPr>
          <w:ilvl w:val="1"/>
          <w:numId w:val="1"/>
        </w:numPr>
        <w:spacing w:line="360" w:lineRule="auto"/>
        <w:jc w:val="left"/>
        <w:rPr>
          <w:rFonts w:ascii="Calibri" w:hAnsi="Calibri" w:cs="Calibri"/>
          <w:szCs w:val="22"/>
        </w:rPr>
      </w:pPr>
      <w:r>
        <w:rPr>
          <w:rFonts w:ascii="Calibri" w:hAnsi="Calibri" w:cs="Calibri" w:hint="cs"/>
          <w:szCs w:val="22"/>
          <w:rtl/>
        </w:rPr>
        <w:t>דיווח לממונה על כל ליקוי/תקלה במרחב הספרייה.</w:t>
      </w:r>
    </w:p>
    <w:p w14:paraId="4EBB6854" w14:textId="77777777" w:rsidR="00D26809" w:rsidRDefault="00D26809" w:rsidP="00D26809">
      <w:pPr>
        <w:spacing w:line="360" w:lineRule="auto"/>
        <w:jc w:val="left"/>
        <w:rPr>
          <w:rFonts w:ascii="Calibri" w:hAnsi="Calibri" w:cs="Calibri"/>
          <w:b/>
          <w:bCs/>
          <w:szCs w:val="22"/>
          <w:u w:val="single"/>
          <w:rtl/>
        </w:rPr>
      </w:pPr>
    </w:p>
    <w:p w14:paraId="069E4865" w14:textId="77777777" w:rsidR="00D26809" w:rsidRDefault="00D26809" w:rsidP="00D26809">
      <w:pPr>
        <w:spacing w:line="360" w:lineRule="auto"/>
        <w:jc w:val="left"/>
        <w:rPr>
          <w:rFonts w:ascii="Calibri" w:hAnsi="Calibri" w:cs="Calibri"/>
          <w:b/>
          <w:bCs/>
          <w:szCs w:val="22"/>
          <w:rtl/>
        </w:rPr>
      </w:pPr>
      <w:r w:rsidRPr="00C93706">
        <w:rPr>
          <w:rFonts w:ascii="Calibri" w:hAnsi="Calibri" w:cs="Calibri"/>
          <w:b/>
          <w:bCs/>
          <w:szCs w:val="22"/>
          <w:u w:val="single"/>
          <w:rtl/>
        </w:rPr>
        <w:t>מאפייני העשייה הייחודיים לתפקיד</w:t>
      </w:r>
      <w:r w:rsidRPr="00C93706">
        <w:rPr>
          <w:rFonts w:ascii="Calibri" w:hAnsi="Calibri" w:cs="Calibri"/>
          <w:b/>
          <w:bCs/>
          <w:szCs w:val="22"/>
          <w:rtl/>
        </w:rPr>
        <w:t xml:space="preserve">: </w:t>
      </w:r>
    </w:p>
    <w:p w14:paraId="014BF10F" w14:textId="77777777" w:rsidR="00D26809" w:rsidRPr="00C93706" w:rsidRDefault="00D26809" w:rsidP="00D26809">
      <w:pPr>
        <w:pStyle w:val="a9"/>
        <w:numPr>
          <w:ilvl w:val="0"/>
          <w:numId w:val="4"/>
        </w:numPr>
        <w:spacing w:line="360" w:lineRule="auto"/>
        <w:jc w:val="left"/>
        <w:rPr>
          <w:rFonts w:ascii="Calibri" w:hAnsi="Calibri" w:cs="Calibri"/>
          <w:b/>
          <w:bCs/>
          <w:szCs w:val="22"/>
        </w:rPr>
      </w:pPr>
      <w:r>
        <w:rPr>
          <w:rFonts w:ascii="Calibri" w:hAnsi="Calibri" w:cs="Calibri" w:hint="cs"/>
          <w:szCs w:val="22"/>
          <w:rtl/>
        </w:rPr>
        <w:t>רהיטות ויכולת התבטאות גבוהה בכתב ובעל פה.</w:t>
      </w:r>
    </w:p>
    <w:p w14:paraId="596B7FEC" w14:textId="77777777" w:rsidR="00D26809" w:rsidRPr="00C93706" w:rsidRDefault="00D26809" w:rsidP="00D26809">
      <w:pPr>
        <w:pStyle w:val="a9"/>
        <w:numPr>
          <w:ilvl w:val="0"/>
          <w:numId w:val="4"/>
        </w:numPr>
        <w:spacing w:line="360" w:lineRule="auto"/>
        <w:jc w:val="left"/>
        <w:rPr>
          <w:rFonts w:ascii="Calibri" w:hAnsi="Calibri" w:cs="Calibri"/>
          <w:b/>
          <w:bCs/>
          <w:szCs w:val="22"/>
        </w:rPr>
      </w:pPr>
      <w:r>
        <w:rPr>
          <w:rFonts w:ascii="Calibri" w:hAnsi="Calibri" w:cs="Calibri" w:hint="cs"/>
          <w:szCs w:val="22"/>
          <w:rtl/>
        </w:rPr>
        <w:t>זיקה לספרות ותרבות.</w:t>
      </w:r>
    </w:p>
    <w:p w14:paraId="0C1778C6" w14:textId="77777777" w:rsidR="00D26809" w:rsidRPr="00C93706" w:rsidRDefault="00D26809" w:rsidP="00D26809">
      <w:pPr>
        <w:pStyle w:val="a9"/>
        <w:numPr>
          <w:ilvl w:val="0"/>
          <w:numId w:val="4"/>
        </w:numPr>
        <w:spacing w:line="360" w:lineRule="auto"/>
        <w:jc w:val="left"/>
        <w:rPr>
          <w:rFonts w:ascii="Calibri" w:hAnsi="Calibri" w:cs="Calibri"/>
          <w:b/>
          <w:bCs/>
          <w:szCs w:val="22"/>
        </w:rPr>
      </w:pPr>
      <w:r>
        <w:rPr>
          <w:rFonts w:ascii="Calibri" w:hAnsi="Calibri" w:cs="Calibri" w:hint="cs"/>
          <w:szCs w:val="22"/>
          <w:rtl/>
        </w:rPr>
        <w:t>עבודה בסביבת משאבים אלקטרוניים.</w:t>
      </w:r>
    </w:p>
    <w:p w14:paraId="7B81026B" w14:textId="77777777" w:rsidR="00D26809" w:rsidRPr="00C93706" w:rsidRDefault="00D26809" w:rsidP="00D26809">
      <w:pPr>
        <w:pStyle w:val="a9"/>
        <w:numPr>
          <w:ilvl w:val="0"/>
          <w:numId w:val="4"/>
        </w:numPr>
        <w:spacing w:line="360" w:lineRule="auto"/>
        <w:jc w:val="left"/>
        <w:rPr>
          <w:rFonts w:ascii="Calibri" w:hAnsi="Calibri" w:cs="Calibri"/>
          <w:b/>
          <w:bCs/>
          <w:szCs w:val="22"/>
        </w:rPr>
      </w:pPr>
      <w:r>
        <w:rPr>
          <w:rFonts w:ascii="Calibri" w:hAnsi="Calibri" w:cs="Calibri" w:hint="cs"/>
          <w:szCs w:val="22"/>
          <w:rtl/>
        </w:rPr>
        <w:t>מתן שירות.</w:t>
      </w:r>
    </w:p>
    <w:p w14:paraId="1F46AF72" w14:textId="77777777" w:rsidR="00D26809" w:rsidRDefault="00D26809" w:rsidP="00D26809">
      <w:pPr>
        <w:spacing w:line="360" w:lineRule="auto"/>
        <w:jc w:val="left"/>
        <w:rPr>
          <w:rFonts w:ascii="Calibri" w:hAnsi="Calibri" w:cs="Calibri"/>
          <w:b/>
          <w:bCs/>
          <w:szCs w:val="22"/>
          <w:u w:val="single"/>
          <w:rtl/>
        </w:rPr>
      </w:pPr>
    </w:p>
    <w:p w14:paraId="75C56388" w14:textId="77777777" w:rsidR="00D26809" w:rsidRDefault="00D26809" w:rsidP="00D26809">
      <w:pPr>
        <w:spacing w:line="360" w:lineRule="auto"/>
        <w:jc w:val="left"/>
        <w:rPr>
          <w:rFonts w:ascii="Calibri" w:hAnsi="Calibri" w:cs="Calibri"/>
          <w:b/>
          <w:bCs/>
          <w:szCs w:val="22"/>
          <w:rtl/>
        </w:rPr>
      </w:pPr>
      <w:r w:rsidRPr="004A6A00">
        <w:rPr>
          <w:rFonts w:ascii="Calibri" w:hAnsi="Calibri" w:cs="Calibri"/>
          <w:b/>
          <w:bCs/>
          <w:szCs w:val="22"/>
          <w:u w:val="single"/>
          <w:rtl/>
        </w:rPr>
        <w:t xml:space="preserve">תנאי סף: </w:t>
      </w:r>
    </w:p>
    <w:p w14:paraId="30883E4F" w14:textId="77777777" w:rsidR="00D26809" w:rsidRDefault="00D26809" w:rsidP="00D26809">
      <w:pPr>
        <w:spacing w:line="360" w:lineRule="auto"/>
        <w:jc w:val="left"/>
        <w:rPr>
          <w:rFonts w:ascii="Calibri" w:hAnsi="Calibri" w:cs="Calibri"/>
          <w:b/>
          <w:bCs/>
          <w:szCs w:val="22"/>
          <w:u w:val="single"/>
          <w:rtl/>
        </w:rPr>
      </w:pPr>
      <w:r w:rsidRPr="006A37D4">
        <w:rPr>
          <w:rFonts w:ascii="Calibri" w:hAnsi="Calibri" w:cs="Calibri" w:hint="cs"/>
          <w:b/>
          <w:bCs/>
          <w:szCs w:val="22"/>
          <w:u w:val="single"/>
          <w:rtl/>
        </w:rPr>
        <w:t>השכלה:</w:t>
      </w:r>
    </w:p>
    <w:p w14:paraId="75CB37BC" w14:textId="77777777" w:rsidR="00D26809" w:rsidRPr="006A37D4" w:rsidRDefault="00D26809" w:rsidP="00D26809">
      <w:pPr>
        <w:pStyle w:val="a9"/>
        <w:numPr>
          <w:ilvl w:val="0"/>
          <w:numId w:val="5"/>
        </w:numPr>
        <w:ind w:left="360"/>
        <w:rPr>
          <w:rFonts w:ascii="Calibri" w:hAnsi="Calibri" w:cs="Calibri"/>
          <w:b/>
          <w:bCs/>
          <w:szCs w:val="22"/>
          <w:u w:val="single"/>
        </w:rPr>
      </w:pPr>
      <w:r w:rsidRPr="006A37D4">
        <w:rPr>
          <w:rFonts w:ascii="Calibri" w:hAnsi="Calibri" w:cs="Calibri"/>
          <w:szCs w:val="22"/>
          <w:rtl/>
        </w:rPr>
        <w:t xml:space="preserve">בעל\ת תואר אקדמאי, שנרכש במוסד המוכר על ידי המועצה להשכלה גבוהה, או שקיבל הכרה מהמחלקה להערכת תארים </w:t>
      </w:r>
      <w:r>
        <w:rPr>
          <w:rFonts w:ascii="Calibri" w:hAnsi="Calibri" w:cs="Calibri" w:hint="cs"/>
          <w:szCs w:val="22"/>
          <w:rtl/>
        </w:rPr>
        <w:t>אקדמיים בחוץ לארץ.</w:t>
      </w:r>
      <w:r w:rsidRPr="006A37D4">
        <w:rPr>
          <w:rFonts w:ascii="Calibri" w:hAnsi="Calibri" w:cs="Calibri" w:hint="cs"/>
          <w:szCs w:val="22"/>
          <w:rtl/>
        </w:rPr>
        <w:t xml:space="preserve"> </w:t>
      </w:r>
    </w:p>
    <w:p w14:paraId="10261BBD" w14:textId="77777777" w:rsidR="00D26809" w:rsidRPr="006A37D4" w:rsidRDefault="00D26809" w:rsidP="00D26809">
      <w:pPr>
        <w:rPr>
          <w:rFonts w:ascii="Calibri" w:hAnsi="Calibri" w:cs="Calibri"/>
          <w:b/>
          <w:bCs/>
          <w:szCs w:val="22"/>
          <w:u w:val="single"/>
          <w:rtl/>
        </w:rPr>
      </w:pPr>
      <w:r w:rsidRPr="006A37D4">
        <w:rPr>
          <w:rFonts w:ascii="Calibri" w:hAnsi="Calibri" w:cs="Calibri"/>
          <w:b/>
          <w:bCs/>
          <w:szCs w:val="22"/>
          <w:u w:val="single"/>
          <w:rtl/>
        </w:rPr>
        <w:t xml:space="preserve">או </w:t>
      </w:r>
    </w:p>
    <w:p w14:paraId="2102DFA1" w14:textId="77777777" w:rsidR="00D26809" w:rsidRDefault="00D26809" w:rsidP="00D26809">
      <w:pPr>
        <w:pStyle w:val="a9"/>
        <w:numPr>
          <w:ilvl w:val="0"/>
          <w:numId w:val="5"/>
        </w:numPr>
        <w:ind w:left="360"/>
        <w:rPr>
          <w:rFonts w:ascii="Calibri" w:hAnsi="Calibri" w:cs="Calibri"/>
          <w:szCs w:val="22"/>
        </w:rPr>
      </w:pPr>
      <w:r>
        <w:rPr>
          <w:rFonts w:ascii="Calibri" w:hAnsi="Calibri" w:cs="Calibri" w:hint="cs"/>
          <w:szCs w:val="22"/>
          <w:rtl/>
        </w:rPr>
        <w:t>הנדסאי או טכנאי רשום בהתאם לסעיף 39 לחוק ההנדסאים והטכנאים המוסמכים, התשע"ג-2012.</w:t>
      </w:r>
    </w:p>
    <w:p w14:paraId="0649DF49" w14:textId="77777777" w:rsidR="00D26809" w:rsidRPr="00B818EB" w:rsidRDefault="00D26809" w:rsidP="00D26809">
      <w:pPr>
        <w:rPr>
          <w:rFonts w:ascii="Calibri" w:hAnsi="Calibri" w:cs="Calibri"/>
          <w:szCs w:val="22"/>
        </w:rPr>
      </w:pPr>
    </w:p>
    <w:p w14:paraId="5B07A50C" w14:textId="77777777" w:rsidR="00D26809" w:rsidRPr="008015EB" w:rsidRDefault="00D26809" w:rsidP="00D26809">
      <w:pPr>
        <w:rPr>
          <w:rFonts w:ascii="Calibri" w:hAnsi="Calibri" w:cs="Calibri"/>
          <w:b/>
          <w:bCs/>
          <w:szCs w:val="22"/>
          <w:u w:val="single"/>
          <w:rtl/>
        </w:rPr>
      </w:pPr>
      <w:r w:rsidRPr="008015EB">
        <w:rPr>
          <w:rFonts w:ascii="Calibri" w:hAnsi="Calibri" w:cs="Calibri"/>
          <w:b/>
          <w:bCs/>
          <w:szCs w:val="22"/>
          <w:u w:val="single"/>
          <w:rtl/>
        </w:rPr>
        <w:t xml:space="preserve">או </w:t>
      </w:r>
    </w:p>
    <w:p w14:paraId="4F5399AC" w14:textId="77777777" w:rsidR="00D26809" w:rsidRPr="00D15916" w:rsidRDefault="00D26809" w:rsidP="00D26809">
      <w:pPr>
        <w:pStyle w:val="a9"/>
        <w:numPr>
          <w:ilvl w:val="0"/>
          <w:numId w:val="5"/>
        </w:numPr>
        <w:ind w:left="360"/>
        <w:rPr>
          <w:rFonts w:ascii="Calibri" w:hAnsi="Calibri" w:cs="Calibri"/>
          <w:szCs w:val="22"/>
          <w:rtl/>
        </w:rPr>
      </w:pPr>
      <w:r w:rsidRPr="00D15916">
        <w:rPr>
          <w:rFonts w:ascii="Calibri" w:hAnsi="Calibri" w:cs="Calibri" w:hint="cs"/>
          <w:szCs w:val="22"/>
          <w:rtl/>
        </w:rPr>
        <w:t>תעודת סמיכות לרבנות ("יורה יורה") לפי אישור הרבנות הראשית לישראל.</w:t>
      </w:r>
    </w:p>
    <w:p w14:paraId="553B2CEE" w14:textId="77777777" w:rsidR="00D26809" w:rsidRPr="008015EB" w:rsidRDefault="00D26809" w:rsidP="00D26809">
      <w:pPr>
        <w:rPr>
          <w:rFonts w:ascii="Calibri" w:hAnsi="Calibri" w:cs="Calibri"/>
          <w:b/>
          <w:bCs/>
          <w:szCs w:val="22"/>
          <w:u w:val="single"/>
          <w:rtl/>
        </w:rPr>
      </w:pPr>
    </w:p>
    <w:p w14:paraId="5A37914F" w14:textId="77777777" w:rsidR="00D26809" w:rsidRPr="008015EB" w:rsidRDefault="00D26809" w:rsidP="00D26809">
      <w:pPr>
        <w:rPr>
          <w:rFonts w:ascii="Calibri" w:hAnsi="Calibri" w:cs="Calibri"/>
          <w:b/>
          <w:bCs/>
          <w:szCs w:val="22"/>
          <w:u w:val="single"/>
          <w:rtl/>
        </w:rPr>
      </w:pPr>
      <w:r w:rsidRPr="008015EB">
        <w:rPr>
          <w:rFonts w:ascii="Calibri" w:hAnsi="Calibri" w:cs="Calibri"/>
          <w:b/>
          <w:bCs/>
          <w:szCs w:val="22"/>
          <w:u w:val="single"/>
          <w:rtl/>
        </w:rPr>
        <w:t xml:space="preserve">או </w:t>
      </w:r>
    </w:p>
    <w:p w14:paraId="20CE5E4A" w14:textId="77777777" w:rsidR="00D26809" w:rsidRPr="008015EB" w:rsidRDefault="00D26809" w:rsidP="00D26809">
      <w:pPr>
        <w:pStyle w:val="a9"/>
        <w:numPr>
          <w:ilvl w:val="0"/>
          <w:numId w:val="5"/>
        </w:numPr>
        <w:ind w:left="360"/>
        <w:rPr>
          <w:rFonts w:ascii="Calibri" w:hAnsi="Calibri" w:cs="Calibri"/>
          <w:szCs w:val="22"/>
        </w:rPr>
      </w:pPr>
      <w:r w:rsidRPr="008015EB">
        <w:rPr>
          <w:rFonts w:ascii="Calibri" w:hAnsi="Calibri" w:cs="Calibri"/>
          <w:szCs w:val="22"/>
          <w:rtl/>
        </w:rPr>
        <w:t xml:space="preserve">אישור לימודים בתכנית מלאה בישיבה גבוהה או בכולל, שש שנים לפחות לאחר גיל 18. </w:t>
      </w:r>
    </w:p>
    <w:p w14:paraId="28040783" w14:textId="77777777" w:rsidR="00D26809" w:rsidRDefault="00D26809" w:rsidP="00D26809">
      <w:pPr>
        <w:pStyle w:val="a9"/>
        <w:ind w:left="360"/>
        <w:rPr>
          <w:rFonts w:ascii="Calibri" w:hAnsi="Calibri" w:cs="Calibri"/>
          <w:szCs w:val="22"/>
          <w:rtl/>
        </w:rPr>
      </w:pPr>
      <w:r w:rsidRPr="008015EB">
        <w:rPr>
          <w:rFonts w:ascii="Calibri" w:hAnsi="Calibri" w:cs="Calibri"/>
          <w:szCs w:val="22"/>
          <w:rtl/>
        </w:rPr>
        <w:t>מעבר שלוש בחינות לפחות מתוך מכלול הבחינות שמקיימת הרבנות הראשית לישראל. שתיים משלוש בחינות אלה יהיו בדיני שבת ודיני איסור והיתר.</w:t>
      </w:r>
    </w:p>
    <w:p w14:paraId="3DA10322" w14:textId="77777777" w:rsidR="00D26809" w:rsidRDefault="00D26809" w:rsidP="00D26809">
      <w:pPr>
        <w:pStyle w:val="a9"/>
        <w:ind w:left="0"/>
        <w:rPr>
          <w:rFonts w:ascii="Calibri" w:hAnsi="Calibri" w:cs="Calibri"/>
          <w:szCs w:val="22"/>
          <w:rtl/>
        </w:rPr>
      </w:pPr>
    </w:p>
    <w:p w14:paraId="65020152" w14:textId="77777777" w:rsidR="00D26809" w:rsidRDefault="00D26809" w:rsidP="00D26809">
      <w:pPr>
        <w:pStyle w:val="a9"/>
        <w:ind w:left="0"/>
        <w:rPr>
          <w:rFonts w:ascii="Calibri" w:hAnsi="Calibri" w:cs="Calibri"/>
          <w:szCs w:val="22"/>
          <w:rtl/>
        </w:rPr>
      </w:pPr>
      <w:r>
        <w:rPr>
          <w:rFonts w:ascii="Calibri" w:hAnsi="Calibri" w:cs="Calibri" w:hint="cs"/>
          <w:szCs w:val="22"/>
          <w:rtl/>
        </w:rPr>
        <w:t>יתרון לבעל/ת תעודת לימודי ספרן מורשה או בעל תעודת ספרן מוסמך בספרנות ומידענות באחד מהמוסדות המוכרים בכפוף למבחני התמיכה של משרד התרבות או לבעלי תואר אקדמי שני בלימודי ספרנות ו/או מידענות.</w:t>
      </w:r>
    </w:p>
    <w:p w14:paraId="18F99C0E" w14:textId="77777777" w:rsidR="00D26809" w:rsidRDefault="00D26809" w:rsidP="00D26809">
      <w:pPr>
        <w:spacing w:line="360" w:lineRule="auto"/>
        <w:jc w:val="left"/>
        <w:rPr>
          <w:rFonts w:ascii="Calibri" w:hAnsi="Calibri" w:cs="Calibri"/>
          <w:b/>
          <w:bCs/>
          <w:szCs w:val="22"/>
          <w:u w:val="single"/>
          <w:rtl/>
        </w:rPr>
      </w:pPr>
    </w:p>
    <w:p w14:paraId="3AE482D4" w14:textId="77777777" w:rsidR="00D26809" w:rsidRPr="006A37D4" w:rsidRDefault="00D26809" w:rsidP="00D26809">
      <w:pPr>
        <w:spacing w:line="360" w:lineRule="auto"/>
        <w:jc w:val="left"/>
        <w:rPr>
          <w:rFonts w:ascii="Calibri" w:hAnsi="Calibri" w:cs="Calibri"/>
          <w:b/>
          <w:bCs/>
          <w:szCs w:val="22"/>
          <w:u w:val="single"/>
          <w:rtl/>
        </w:rPr>
      </w:pPr>
      <w:r>
        <w:rPr>
          <w:rFonts w:ascii="Calibri" w:hAnsi="Calibri" w:cs="Calibri" w:hint="cs"/>
          <w:b/>
          <w:bCs/>
          <w:szCs w:val="22"/>
          <w:u w:val="single"/>
          <w:rtl/>
        </w:rPr>
        <w:t xml:space="preserve">ניסיון מקצועי: </w:t>
      </w:r>
      <w:r w:rsidRPr="006A37D4">
        <w:rPr>
          <w:rFonts w:ascii="Calibri" w:hAnsi="Calibri" w:cs="Calibri" w:hint="cs"/>
          <w:szCs w:val="22"/>
          <w:rtl/>
        </w:rPr>
        <w:t>יתרון לבעלי ניסיון מקצועי בספרייה.</w:t>
      </w:r>
    </w:p>
    <w:p w14:paraId="6B7BCC44" w14:textId="77777777" w:rsidR="00D26809" w:rsidRPr="00461613" w:rsidRDefault="00D26809" w:rsidP="00D26809">
      <w:pPr>
        <w:spacing w:line="360" w:lineRule="auto"/>
        <w:jc w:val="left"/>
        <w:rPr>
          <w:rFonts w:ascii="Calibri" w:hAnsi="Calibri" w:cs="Calibri"/>
          <w:szCs w:val="22"/>
          <w:rtl/>
        </w:rPr>
      </w:pPr>
      <w:r>
        <w:rPr>
          <w:rFonts w:ascii="Calibri" w:hAnsi="Calibri" w:cs="Calibri" w:hint="cs"/>
          <w:b/>
          <w:bCs/>
          <w:szCs w:val="22"/>
          <w:u w:val="single"/>
          <w:rtl/>
        </w:rPr>
        <w:t>שפות:</w:t>
      </w:r>
      <w:r>
        <w:rPr>
          <w:rFonts w:ascii="Calibri" w:hAnsi="Calibri" w:cs="Calibri" w:hint="cs"/>
          <w:b/>
          <w:bCs/>
          <w:szCs w:val="22"/>
          <w:rtl/>
        </w:rPr>
        <w:t xml:space="preserve"> </w:t>
      </w:r>
      <w:r>
        <w:rPr>
          <w:rFonts w:ascii="Calibri" w:hAnsi="Calibri" w:cs="Calibri" w:hint="cs"/>
          <w:szCs w:val="22"/>
          <w:rtl/>
        </w:rPr>
        <w:t>עברית ברמה גבוהה, אנגלית ברמה טובה.</w:t>
      </w:r>
    </w:p>
    <w:p w14:paraId="075830F6" w14:textId="77777777" w:rsidR="00D26809" w:rsidRPr="004A6A00" w:rsidRDefault="00D26809" w:rsidP="00D26809">
      <w:pPr>
        <w:spacing w:line="360" w:lineRule="auto"/>
        <w:jc w:val="left"/>
        <w:rPr>
          <w:rFonts w:ascii="Calibri" w:hAnsi="Calibri" w:cs="Calibri"/>
          <w:szCs w:val="22"/>
          <w:rtl/>
        </w:rPr>
      </w:pPr>
      <w:r>
        <w:rPr>
          <w:rFonts w:ascii="Calibri" w:hAnsi="Calibri" w:cs="Calibri" w:hint="cs"/>
          <w:b/>
          <w:bCs/>
          <w:szCs w:val="22"/>
          <w:u w:val="single"/>
          <w:rtl/>
        </w:rPr>
        <w:t>יישומי מחשב:</w:t>
      </w:r>
      <w:r w:rsidRPr="004A6A00">
        <w:rPr>
          <w:rFonts w:ascii="Calibri" w:hAnsi="Calibri" w:cs="Calibri"/>
          <w:szCs w:val="22"/>
          <w:u w:val="single"/>
          <w:rtl/>
        </w:rPr>
        <w:t xml:space="preserve"> </w:t>
      </w:r>
      <w:r w:rsidRPr="004A6A00">
        <w:rPr>
          <w:rFonts w:ascii="Calibri" w:hAnsi="Calibri" w:cs="Calibri"/>
          <w:szCs w:val="22"/>
          <w:rtl/>
        </w:rPr>
        <w:t xml:space="preserve"> </w:t>
      </w:r>
      <w:r>
        <w:rPr>
          <w:rFonts w:ascii="Calibri" w:hAnsi="Calibri" w:cs="Calibri" w:hint="cs"/>
          <w:szCs w:val="22"/>
          <w:rtl/>
        </w:rPr>
        <w:t>מיומנויות מחשב ואינטרנט מתקדמות.</w:t>
      </w:r>
    </w:p>
    <w:p w14:paraId="5D5B0257" w14:textId="77777777" w:rsidR="00D26809" w:rsidRPr="004A6A00" w:rsidRDefault="00D26809" w:rsidP="00D26809">
      <w:pPr>
        <w:spacing w:line="360" w:lineRule="auto"/>
        <w:textAlignment w:val="auto"/>
        <w:rPr>
          <w:rFonts w:ascii="Calibri" w:hAnsi="Calibri" w:cs="Calibri"/>
          <w:szCs w:val="22"/>
          <w:rtl/>
        </w:rPr>
      </w:pPr>
    </w:p>
    <w:p w14:paraId="0775AD8F" w14:textId="77777777" w:rsidR="00D26809" w:rsidRPr="00EF0803" w:rsidRDefault="00D26809" w:rsidP="00D26809">
      <w:pPr>
        <w:pStyle w:val="a9"/>
        <w:spacing w:line="276" w:lineRule="auto"/>
        <w:jc w:val="center"/>
        <w:rPr>
          <w:rFonts w:ascii="Calibri" w:hAnsi="Calibri" w:cs="Calibri"/>
          <w:b/>
          <w:bCs/>
          <w:szCs w:val="22"/>
        </w:rPr>
      </w:pPr>
      <w:bookmarkStart w:id="0" w:name="_Hlk172107732"/>
      <w:r w:rsidRPr="00EF0803">
        <w:rPr>
          <w:rFonts w:ascii="Calibri" w:hAnsi="Calibri" w:cs="Calibri"/>
          <w:b/>
          <w:bCs/>
          <w:szCs w:val="22"/>
          <w:rtl/>
        </w:rPr>
        <w:t>בברכה</w:t>
      </w:r>
      <w:r w:rsidRPr="00EF0803">
        <w:rPr>
          <w:rFonts w:ascii="Calibri" w:hAnsi="Calibri" w:cs="Calibri"/>
          <w:b/>
          <w:bCs/>
          <w:szCs w:val="22"/>
        </w:rPr>
        <w:t>,</w:t>
      </w:r>
      <w:r>
        <w:rPr>
          <w:rFonts w:ascii="Calibri" w:hAnsi="Calibri" w:cs="Calibri"/>
          <w:b/>
          <w:bCs/>
          <w:szCs w:val="22"/>
          <w:rtl/>
        </w:rPr>
        <w:br/>
      </w:r>
      <w:r w:rsidRPr="00EF0803">
        <w:rPr>
          <w:rFonts w:ascii="Calibri" w:hAnsi="Calibri" w:cs="Calibri"/>
          <w:b/>
          <w:bCs/>
          <w:szCs w:val="22"/>
          <w:rtl/>
        </w:rPr>
        <w:t>יחיאל זוהר</w:t>
      </w:r>
    </w:p>
    <w:p w14:paraId="488FF448" w14:textId="77777777" w:rsidR="00D26809" w:rsidRDefault="00D26809" w:rsidP="00D26809">
      <w:pPr>
        <w:pStyle w:val="a9"/>
        <w:spacing w:line="276" w:lineRule="auto"/>
        <w:jc w:val="center"/>
        <w:rPr>
          <w:rFonts w:ascii="Calibri" w:hAnsi="Calibri" w:cs="Calibri"/>
          <w:b/>
          <w:bCs/>
          <w:szCs w:val="22"/>
          <w:rtl/>
        </w:rPr>
      </w:pPr>
      <w:r w:rsidRPr="00EF0803">
        <w:rPr>
          <w:rFonts w:ascii="Calibri" w:hAnsi="Calibri" w:cs="Calibri"/>
          <w:b/>
          <w:bCs/>
          <w:szCs w:val="22"/>
          <w:rtl/>
        </w:rPr>
        <w:t>ראש העירייה</w:t>
      </w:r>
      <w:bookmarkEnd w:id="0"/>
    </w:p>
    <w:p w14:paraId="559B43E0" w14:textId="77777777" w:rsidR="00D26809" w:rsidRDefault="00D26809" w:rsidP="00D26809">
      <w:pPr>
        <w:pStyle w:val="a9"/>
        <w:spacing w:line="276" w:lineRule="auto"/>
        <w:jc w:val="center"/>
        <w:rPr>
          <w:rFonts w:ascii="Calibri" w:hAnsi="Calibri" w:cs="Calibri"/>
          <w:b/>
          <w:bCs/>
          <w:szCs w:val="22"/>
          <w:rtl/>
        </w:rPr>
      </w:pPr>
    </w:p>
    <w:p w14:paraId="4087BA6C" w14:textId="77777777" w:rsidR="00D26809" w:rsidRDefault="00D26809" w:rsidP="00D26809">
      <w:pPr>
        <w:pStyle w:val="a9"/>
        <w:spacing w:line="276" w:lineRule="auto"/>
        <w:jc w:val="center"/>
        <w:rPr>
          <w:rFonts w:ascii="Calibri" w:hAnsi="Calibri" w:cs="Calibri"/>
          <w:b/>
          <w:bCs/>
          <w:szCs w:val="22"/>
          <w:rtl/>
        </w:rPr>
      </w:pPr>
    </w:p>
    <w:p w14:paraId="3207971A" w14:textId="77777777" w:rsidR="00D26809" w:rsidRPr="008E3AA3" w:rsidRDefault="00D26809" w:rsidP="00D26809">
      <w:pPr>
        <w:rPr>
          <w:rFonts w:ascii="Calibri" w:hAnsi="Calibri" w:cs="Calibri"/>
          <w:b/>
          <w:bCs/>
          <w:szCs w:val="22"/>
        </w:rPr>
      </w:pPr>
      <w:r w:rsidRPr="008E3AA3">
        <w:rPr>
          <w:rFonts w:ascii="Calibri" w:hAnsi="Calibri" w:cs="Calibri"/>
          <w:b/>
          <w:bCs/>
          <w:szCs w:val="22"/>
          <w:rtl/>
        </w:rPr>
        <w:t>על פי הוראות חוק שוויון הזדמנויות בעבודה התשמ"ח-1988. המכרז מתייחס לגברים ונשים כאחד.</w:t>
      </w:r>
    </w:p>
    <w:p w14:paraId="683CA06D" w14:textId="3A980231" w:rsidR="00D26809" w:rsidRPr="008E3AA3" w:rsidRDefault="00D26809" w:rsidP="00D26809">
      <w:pPr>
        <w:rPr>
          <w:rFonts w:ascii="Calibri" w:hAnsi="Calibri" w:cs="Calibri"/>
          <w:b/>
          <w:bCs/>
          <w:szCs w:val="22"/>
          <w:rtl/>
        </w:rPr>
      </w:pPr>
      <w:r w:rsidRPr="008E3AA3">
        <w:rPr>
          <w:rFonts w:ascii="Calibri" w:hAnsi="Calibri" w:cs="Calibri"/>
          <w:b/>
          <w:bCs/>
          <w:szCs w:val="22"/>
          <w:rtl/>
        </w:rPr>
        <w:t>מועמד העומד בתנאי המשרה והמעוניין בהגשת הצעה למשרה הנ"ל יגיש את הצעתו דרך אתר עיריית נתיבות, לשונית דרושים ומכרזים,  </w:t>
      </w:r>
      <w:r w:rsidRPr="008E3AA3">
        <w:rPr>
          <w:rFonts w:ascii="Calibri" w:hAnsi="Calibri" w:cs="Calibri"/>
          <w:b/>
          <w:bCs/>
          <w:szCs w:val="22"/>
          <w:u w:val="single"/>
          <w:rtl/>
        </w:rPr>
        <w:t xml:space="preserve">עד ליום 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>חמישי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 xml:space="preserve"> ה,  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>09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>/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>07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>/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>2026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 xml:space="preserve"> ב12:00. </w:t>
      </w:r>
      <w:r w:rsidRPr="008E3AA3">
        <w:rPr>
          <w:rFonts w:ascii="Calibri" w:hAnsi="Calibri" w:cs="Calibri"/>
          <w:b/>
          <w:bCs/>
          <w:szCs w:val="22"/>
          <w:u w:val="single"/>
          <w:rtl/>
        </w:rPr>
        <w:t>לא תיתכן הגשה ידנית או בדוא"ל.</w:t>
      </w:r>
    </w:p>
    <w:p w14:paraId="78E36995" w14:textId="77777777" w:rsidR="00D26809" w:rsidRPr="005A1155" w:rsidRDefault="00D26809" w:rsidP="00D26809">
      <w:pPr>
        <w:numPr>
          <w:ilvl w:val="0"/>
          <w:numId w:val="2"/>
        </w:numPr>
        <w:tabs>
          <w:tab w:val="left" w:pos="720"/>
        </w:tabs>
        <w:spacing w:line="360" w:lineRule="auto"/>
        <w:rPr>
          <w:rFonts w:ascii="Calibri" w:hAnsi="Calibri" w:cs="Calibri"/>
          <w:szCs w:val="22"/>
          <w:rtl/>
        </w:rPr>
      </w:pPr>
      <w:r w:rsidRPr="005A1155">
        <w:rPr>
          <w:rFonts w:ascii="Calibri" w:hAnsi="Calibri" w:cs="Calibri"/>
          <w:szCs w:val="22"/>
          <w:rtl/>
        </w:rPr>
        <w:t>מועמד עם מוגבלות יהא זכאי להתאמות הנדרשות לו בהליכי הקבלה לעבודה ובמידת הצורך במהלך תקופת ההעסקה.</w:t>
      </w:r>
    </w:p>
    <w:p w14:paraId="47568039" w14:textId="77777777" w:rsidR="00D26809" w:rsidRPr="005A1155" w:rsidRDefault="00D26809" w:rsidP="00D26809">
      <w:pPr>
        <w:numPr>
          <w:ilvl w:val="0"/>
          <w:numId w:val="2"/>
        </w:numPr>
        <w:tabs>
          <w:tab w:val="left" w:pos="720"/>
        </w:tabs>
        <w:spacing w:line="360" w:lineRule="auto"/>
        <w:rPr>
          <w:rFonts w:ascii="Calibri" w:hAnsi="Calibri" w:cs="Calibri"/>
          <w:szCs w:val="22"/>
          <w:rtl/>
        </w:rPr>
      </w:pPr>
      <w:r w:rsidRPr="005A1155">
        <w:rPr>
          <w:rFonts w:ascii="Calibri" w:hAnsi="Calibri" w:cs="Calibri"/>
          <w:szCs w:val="22"/>
          <w:rtl/>
        </w:rPr>
        <w:lastRenderedPageBreak/>
        <w:t>עדיפות תינתן למועמד המשתייך לאוכלוסייה הזכאית לייצוג הולם שאינה מיוצגת באופן הולם בקרב עובדי הרשות המקומית, ובלבד שמדובר במועמד בעל כישורים דומים לכישוריהם של מועמדים אחרים.</w:t>
      </w:r>
    </w:p>
    <w:p w14:paraId="01097F6E" w14:textId="77777777" w:rsidR="00D26809" w:rsidRPr="008E3AA3" w:rsidRDefault="00D26809" w:rsidP="00D26809">
      <w:pPr>
        <w:numPr>
          <w:ilvl w:val="0"/>
          <w:numId w:val="2"/>
        </w:numPr>
        <w:tabs>
          <w:tab w:val="left" w:pos="720"/>
        </w:tabs>
        <w:spacing w:line="360" w:lineRule="auto"/>
        <w:rPr>
          <w:rFonts w:ascii="Calibri" w:hAnsi="Calibri" w:cs="Calibri"/>
          <w:b/>
          <w:bCs/>
          <w:szCs w:val="22"/>
          <w:rtl/>
        </w:rPr>
      </w:pPr>
      <w:r w:rsidRPr="008E3AA3">
        <w:rPr>
          <w:rFonts w:ascii="Calibri" w:hAnsi="Calibri" w:cs="Calibri"/>
          <w:b/>
          <w:bCs/>
          <w:szCs w:val="22"/>
          <w:rtl/>
        </w:rPr>
        <w:t>הליך הגשת המועמדות במכרז כולל: הגשת מועמדות וקבלת משוב ראשוני על המועמד באמצעות מערכת </w:t>
      </w:r>
      <w:r w:rsidRPr="008E3AA3">
        <w:rPr>
          <w:rFonts w:ascii="Calibri" w:hAnsi="Calibri" w:cs="Calibri"/>
          <w:b/>
          <w:bCs/>
          <w:szCs w:val="22"/>
        </w:rPr>
        <w:t>jobbing</w:t>
      </w:r>
      <w:r w:rsidRPr="008E3AA3">
        <w:rPr>
          <w:rFonts w:ascii="Calibri" w:hAnsi="Calibri" w:cs="Calibri"/>
          <w:b/>
          <w:bCs/>
          <w:szCs w:val="22"/>
          <w:rtl/>
        </w:rPr>
        <w:t> המקוונת.</w:t>
      </w:r>
    </w:p>
    <w:p w14:paraId="646A3ECE" w14:textId="77777777" w:rsidR="00D26809" w:rsidRPr="005A1155" w:rsidRDefault="00D26809" w:rsidP="00D26809">
      <w:pPr>
        <w:numPr>
          <w:ilvl w:val="0"/>
          <w:numId w:val="2"/>
        </w:numPr>
        <w:tabs>
          <w:tab w:val="left" w:pos="720"/>
        </w:tabs>
        <w:spacing w:line="360" w:lineRule="auto"/>
        <w:rPr>
          <w:rFonts w:ascii="Calibri" w:hAnsi="Calibri" w:cs="Calibri"/>
          <w:szCs w:val="22"/>
          <w:rtl/>
        </w:rPr>
      </w:pPr>
      <w:r w:rsidRPr="005A1155">
        <w:rPr>
          <w:rFonts w:ascii="Calibri" w:hAnsi="Calibri" w:cs="Calibri"/>
          <w:szCs w:val="22"/>
          <w:rtl/>
        </w:rPr>
        <w:t>במידה ותהליך המיון הראשוני יסתיים בהצלחה ויוגשו כל המסמכים הרלוונטיים, מחלקת משאבי אנוש ייצור עמך קשר להמשך התהליך.</w:t>
      </w:r>
    </w:p>
    <w:p w14:paraId="5AF8463E" w14:textId="77777777" w:rsidR="00D26809" w:rsidRPr="005A1155" w:rsidRDefault="00D26809" w:rsidP="00D26809">
      <w:pPr>
        <w:numPr>
          <w:ilvl w:val="0"/>
          <w:numId w:val="2"/>
        </w:numPr>
        <w:tabs>
          <w:tab w:val="left" w:pos="720"/>
        </w:tabs>
        <w:spacing w:line="360" w:lineRule="auto"/>
        <w:rPr>
          <w:rFonts w:ascii="Calibri" w:hAnsi="Calibri" w:cs="Calibri"/>
          <w:szCs w:val="22"/>
        </w:rPr>
      </w:pPr>
      <w:r w:rsidRPr="005A1155">
        <w:rPr>
          <w:rFonts w:ascii="Calibri" w:hAnsi="Calibri" w:cs="Calibri"/>
          <w:szCs w:val="22"/>
          <w:rtl/>
        </w:rPr>
        <w:t>בהמשך לכך, כל המועמדים אשר יעמדו בתנאי הסף ואשר יגישו את כלל המסמכים הנדרשים כמפורט בפרסום זה: טופס פרטי מועמד, קורות חיים, תעודות השכלה, צילום ת"ז, אישורים על ניסיון מקצועי (כפי שנדרש בנוסח המכרז) – יזומנו לוועדת בחינה.</w:t>
      </w:r>
    </w:p>
    <w:p w14:paraId="01ABA2ED" w14:textId="77777777" w:rsidR="00D26809" w:rsidRPr="00700114" w:rsidRDefault="00D26809" w:rsidP="00D26809">
      <w:pPr>
        <w:numPr>
          <w:ilvl w:val="0"/>
          <w:numId w:val="2"/>
        </w:numPr>
        <w:tabs>
          <w:tab w:val="left" w:pos="720"/>
        </w:tabs>
        <w:spacing w:line="360" w:lineRule="auto"/>
        <w:rPr>
          <w:rFonts w:ascii="Calibri" w:hAnsi="Calibri" w:cs="Calibri"/>
          <w:b/>
          <w:bCs/>
          <w:szCs w:val="22"/>
          <w:rtl/>
        </w:rPr>
      </w:pPr>
      <w:r w:rsidRPr="008E3AA3">
        <w:rPr>
          <w:rFonts w:ascii="Calibri" w:hAnsi="Calibri" w:cs="Calibri"/>
          <w:b/>
          <w:bCs/>
          <w:szCs w:val="22"/>
          <w:rtl/>
        </w:rPr>
        <w:t>הצעות שלהן לא יצורפו כל המסמכים הנדרשים, לא תענינה.</w:t>
      </w:r>
    </w:p>
    <w:p w14:paraId="30960EE1" w14:textId="77777777" w:rsidR="00D26809" w:rsidRPr="00EF0803" w:rsidRDefault="00D26809" w:rsidP="00D26809">
      <w:pPr>
        <w:rPr>
          <w:szCs w:val="22"/>
          <w:rtl/>
        </w:rPr>
      </w:pPr>
    </w:p>
    <w:p w14:paraId="07C58ABC" w14:textId="77777777" w:rsidR="00D26809" w:rsidRPr="004A6A00" w:rsidRDefault="00D26809" w:rsidP="00D26809">
      <w:pPr>
        <w:tabs>
          <w:tab w:val="clear" w:pos="720"/>
          <w:tab w:val="clear" w:pos="1440"/>
          <w:tab w:val="clear" w:pos="2160"/>
          <w:tab w:val="left" w:pos="6974"/>
        </w:tabs>
        <w:jc w:val="center"/>
        <w:rPr>
          <w:rFonts w:ascii="Calibri" w:hAnsi="Calibri" w:cs="Calibri"/>
          <w:szCs w:val="22"/>
        </w:rPr>
      </w:pPr>
    </w:p>
    <w:p w14:paraId="4068133B" w14:textId="77777777" w:rsidR="00D26809" w:rsidRPr="004A6A00" w:rsidRDefault="00D26809" w:rsidP="00D26809">
      <w:pPr>
        <w:rPr>
          <w:rFonts w:ascii="Calibri" w:hAnsi="Calibri" w:cs="Calibri"/>
          <w:szCs w:val="22"/>
        </w:rPr>
      </w:pPr>
    </w:p>
    <w:p w14:paraId="73B69C77" w14:textId="77777777" w:rsidR="00D26809" w:rsidRPr="00CC1041" w:rsidRDefault="00D26809" w:rsidP="00D26809"/>
    <w:p w14:paraId="00699517" w14:textId="77777777" w:rsidR="00223554" w:rsidRPr="00D26809" w:rsidRDefault="00223554"/>
    <w:sectPr w:rsidR="00223554" w:rsidRPr="00D26809" w:rsidSect="00D26809">
      <w:headerReference w:type="even" r:id="rId5"/>
      <w:headerReference w:type="default" r:id="rId6"/>
      <w:headerReference w:type="first" r:id="rId7"/>
      <w:footerReference w:type="first" r:id="rId8"/>
      <w:pgSz w:w="11909" w:h="16834" w:code="259"/>
      <w:pgMar w:top="426" w:right="1800" w:bottom="1440" w:left="1800" w:header="624" w:footer="720" w:gutter="0"/>
      <w:pgNumType w:fmt="numberInDash" w:start="1"/>
      <w:cols w:space="720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5ACBA" w14:textId="77777777" w:rsidR="00D26809" w:rsidRPr="007C4653" w:rsidRDefault="00D26809" w:rsidP="007A45D1">
    <w:pPr>
      <w:pStyle w:val="af"/>
      <w:pBdr>
        <w:top w:val="single" w:sz="4" w:space="0" w:color="auto"/>
      </w:pBdr>
      <w:tabs>
        <w:tab w:val="clear" w:pos="720"/>
        <w:tab w:val="clear" w:pos="4153"/>
        <w:tab w:val="left" w:pos="389"/>
      </w:tabs>
      <w:ind w:firstLine="389"/>
      <w:jc w:val="center"/>
      <w:rPr>
        <w:rFonts w:cs="Narkisim"/>
        <w:b/>
        <w:bCs/>
        <w:color w:val="000000"/>
        <w:sz w:val="20"/>
        <w:szCs w:val="20"/>
        <w:rtl/>
      </w:rPr>
    </w:pPr>
    <w:r w:rsidRPr="007C4653">
      <w:rPr>
        <w:rFonts w:ascii="Arial" w:hAnsi="Arial" w:cs="Narkisim"/>
        <w:b/>
        <w:bCs/>
        <w:color w:val="000000"/>
        <w:sz w:val="20"/>
        <w:szCs w:val="20"/>
      </w:rPr>
      <w:sym w:font="Wingdings" w:char="F02A"/>
    </w:r>
    <w:r w:rsidRPr="007C4653">
      <w:rPr>
        <w:rFonts w:ascii="Arial" w:hAnsi="Arial"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  <w:rtl/>
      </w:rPr>
      <w:t>ככר יהדות צרפת 4</w:t>
    </w:r>
    <w:r w:rsidRPr="007C4653">
      <w:rPr>
        <w:rFonts w:ascii="Arial" w:hAnsi="Arial" w:cs="Narkisim" w:hint="cs"/>
        <w:b/>
        <w:bCs/>
        <w:color w:val="000000"/>
        <w:sz w:val="20"/>
        <w:szCs w:val="20"/>
        <w:rtl/>
      </w:rPr>
      <w:t>,</w:t>
    </w:r>
    <w:r w:rsidRPr="007C4653">
      <w:rPr>
        <w:rFonts w:ascii="Arial" w:hAnsi="Arial"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ת.ד. </w:t>
    </w:r>
    <w:r w:rsidRPr="007C4653">
      <w:rPr>
        <w:rFonts w:cs="Narkisim" w:hint="cs"/>
        <w:b/>
        <w:bCs/>
        <w:color w:val="000000"/>
        <w:sz w:val="20"/>
        <w:szCs w:val="20"/>
        <w:rtl/>
      </w:rPr>
      <w:t>1</w:t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  <w:rtl/>
      </w:rPr>
      <w:t>נתיבות</w:t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  <w:rtl/>
      </w:rPr>
      <w:t xml:space="preserve">80200  </w:t>
    </w:r>
    <w:r w:rsidRPr="007C4653">
      <w:rPr>
        <w:rFonts w:ascii="Arial" w:hAnsi="Arial" w:cs="Narkisim"/>
        <w:b/>
        <w:bCs/>
        <w:color w:val="000000"/>
        <w:sz w:val="20"/>
        <w:szCs w:val="20"/>
      </w:rPr>
      <w:sym w:font="Wingdings 2" w:char="F027"/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  <w:rtl/>
      </w:rPr>
      <w:t>טל': 08</w:t>
    </w:r>
    <w:r>
      <w:rPr>
        <w:rFonts w:cs="Narkisim" w:hint="cs"/>
        <w:b/>
        <w:bCs/>
        <w:color w:val="000000"/>
        <w:sz w:val="20"/>
        <w:szCs w:val="20"/>
        <w:rtl/>
      </w:rPr>
      <w:t>-9938725/08-86141250</w:t>
    </w:r>
    <w:r w:rsidRPr="007C4653">
      <w:rPr>
        <w:rFonts w:cs="Narkisim"/>
        <w:b/>
        <w:bCs/>
        <w:color w:val="000000"/>
        <w:sz w:val="20"/>
        <w:szCs w:val="20"/>
        <w:rtl/>
      </w:rPr>
      <w:t xml:space="preserve"> </w:t>
    </w:r>
  </w:p>
  <w:p w14:paraId="22E03A35" w14:textId="77777777" w:rsidR="00D26809" w:rsidRPr="007C4653" w:rsidRDefault="00D26809" w:rsidP="00AD1453">
    <w:pPr>
      <w:pStyle w:val="af"/>
      <w:pBdr>
        <w:top w:val="single" w:sz="4" w:space="0" w:color="auto"/>
      </w:pBdr>
      <w:tabs>
        <w:tab w:val="clear" w:pos="720"/>
        <w:tab w:val="clear" w:pos="4153"/>
        <w:tab w:val="left" w:pos="389"/>
      </w:tabs>
      <w:jc w:val="center"/>
      <w:rPr>
        <w:rFonts w:cs="Narkisim"/>
        <w:b/>
        <w:bCs/>
        <w:sz w:val="20"/>
        <w:szCs w:val="20"/>
      </w:rPr>
    </w:pPr>
    <w:r>
      <w:rPr>
        <w:rFonts w:cs="Narkisim"/>
        <w:b/>
        <w:bCs/>
        <w:sz w:val="20"/>
        <w:szCs w:val="20"/>
      </w:rPr>
      <w:t>neta@netivot.muni.il</w:t>
    </w:r>
    <w:r w:rsidRPr="007C4653">
      <w:rPr>
        <w:rFonts w:cs="Narkisim"/>
        <w:b/>
        <w:bCs/>
        <w:color w:val="000000"/>
        <w:sz w:val="20"/>
        <w:szCs w:val="20"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</w:rPr>
      <w:sym w:font="Wingdings" w:char="F03A"/>
    </w:r>
    <w:r w:rsidRPr="007C4653">
      <w:rPr>
        <w:rFonts w:cs="Narkisim" w:hint="cs"/>
        <w:b/>
        <w:bCs/>
        <w:color w:val="000000"/>
        <w:sz w:val="20"/>
        <w:szCs w:val="20"/>
        <w:rtl/>
      </w:rPr>
      <w:t xml:space="preserve"> </w:t>
    </w:r>
    <w:r w:rsidRPr="007C4653">
      <w:rPr>
        <w:rFonts w:ascii="Arial" w:hAnsi="Arial" w:cs="Narkisim" w:hint="cs"/>
        <w:b/>
        <w:bCs/>
        <w:color w:val="000000"/>
        <w:sz w:val="20"/>
        <w:szCs w:val="20"/>
        <w:rtl/>
      </w:rPr>
      <w:t xml:space="preserve">6 </w:t>
    </w:r>
    <w:r w:rsidRPr="007C4653">
      <w:rPr>
        <w:rFonts w:ascii="Arial" w:hAnsi="Arial" w:cs="Narkisim"/>
        <w:b/>
        <w:bCs/>
        <w:color w:val="000000"/>
        <w:sz w:val="20"/>
        <w:szCs w:val="20"/>
      </w:rPr>
      <w:sym w:font="Symbol" w:char="F0B7"/>
    </w:r>
    <w:r w:rsidRPr="007C4653">
      <w:rPr>
        <w:rFonts w:ascii="Arial" w:hAnsi="Arial" w:cs="Narkisim" w:hint="cs"/>
        <w:b/>
        <w:bCs/>
        <w:color w:val="000000"/>
        <w:sz w:val="20"/>
        <w:szCs w:val="20"/>
        <w:rtl/>
      </w:rPr>
      <w:t xml:space="preserve"> </w:t>
    </w:r>
    <w:r w:rsidRPr="007C4653">
      <w:rPr>
        <w:rFonts w:cs="Narkisim" w:hint="cs"/>
        <w:b/>
        <w:bCs/>
        <w:color w:val="000000"/>
        <w:sz w:val="20"/>
        <w:szCs w:val="20"/>
        <w:rtl/>
      </w:rPr>
      <w:t>דוא"ל</w:t>
    </w:r>
    <w:r>
      <w:rPr>
        <w:rFonts w:cs="Narkisim" w:hint="cs"/>
        <w:b/>
        <w:bCs/>
        <w:color w:val="000000"/>
        <w:sz w:val="20"/>
        <w:szCs w:val="20"/>
        <w:rtl/>
      </w:rPr>
      <w:t xml:space="preserve"> לשליחת קורות חיים</w:t>
    </w:r>
    <w:r w:rsidRPr="007C4653">
      <w:rPr>
        <w:rFonts w:cs="Narkisim" w:hint="cs"/>
        <w:b/>
        <w:bCs/>
        <w:color w:val="000000"/>
        <w:sz w:val="20"/>
        <w:szCs w:val="20"/>
        <w:rtl/>
      </w:rPr>
      <w:t xml:space="preserve">: </w:t>
    </w:r>
    <w:r>
      <w:rPr>
        <w:rFonts w:cs="Narkisim"/>
        <w:b/>
        <w:bCs/>
        <w:sz w:val="20"/>
        <w:szCs w:val="20"/>
      </w:rPr>
      <w:t>jobnetivot@gmail.com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D7FDC" w14:textId="77777777" w:rsidR="00D26809" w:rsidRDefault="00D26809">
    <w:pPr>
      <w:pStyle w:val="af1"/>
      <w:framePr w:wrap="around" w:vAnchor="text" w:hAnchor="margin" w:xAlign="center" w:y="1"/>
      <w:rPr>
        <w:rStyle w:val="af3"/>
        <w:rFonts w:eastAsiaTheme="majorEastAsia"/>
        <w:rtl/>
      </w:rPr>
    </w:pPr>
    <w:r>
      <w:rPr>
        <w:rStyle w:val="af3"/>
        <w:rFonts w:eastAsiaTheme="majorEastAsia"/>
        <w:rtl/>
      </w:rPr>
      <w:fldChar w:fldCharType="begin"/>
    </w:r>
    <w:r>
      <w:rPr>
        <w:rStyle w:val="af3"/>
        <w:rFonts w:eastAsiaTheme="majorEastAsia"/>
      </w:rPr>
      <w:instrText xml:space="preserve">PAGE  </w:instrText>
    </w:r>
    <w:r>
      <w:rPr>
        <w:rStyle w:val="af3"/>
        <w:rFonts w:eastAsiaTheme="majorEastAsia"/>
        <w:rtl/>
      </w:rPr>
      <w:fldChar w:fldCharType="end"/>
    </w:r>
  </w:p>
  <w:p w14:paraId="183EF3DD" w14:textId="77777777" w:rsidR="00D26809" w:rsidRDefault="00D26809">
    <w:pPr>
      <w:pStyle w:val="af1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6BA4B" w14:textId="77777777" w:rsidR="00D26809" w:rsidRDefault="00D26809">
    <w:pPr>
      <w:pStyle w:val="af1"/>
      <w:framePr w:wrap="around" w:vAnchor="text" w:hAnchor="margin" w:xAlign="center" w:y="1"/>
      <w:rPr>
        <w:rStyle w:val="af3"/>
        <w:rFonts w:eastAsiaTheme="majorEastAsia"/>
        <w:rtl/>
      </w:rPr>
    </w:pPr>
    <w:r>
      <w:rPr>
        <w:rStyle w:val="af3"/>
        <w:rFonts w:eastAsiaTheme="majorEastAsia"/>
        <w:rtl/>
      </w:rPr>
      <w:fldChar w:fldCharType="begin"/>
    </w:r>
    <w:r>
      <w:rPr>
        <w:rStyle w:val="af3"/>
        <w:rFonts w:eastAsiaTheme="majorEastAsia"/>
      </w:rPr>
      <w:instrText xml:space="preserve">PAGE  </w:instrText>
    </w:r>
    <w:r>
      <w:rPr>
        <w:rStyle w:val="af3"/>
        <w:rFonts w:eastAsiaTheme="majorEastAsia"/>
        <w:rtl/>
      </w:rPr>
      <w:fldChar w:fldCharType="separate"/>
    </w:r>
    <w:r>
      <w:rPr>
        <w:rStyle w:val="af3"/>
        <w:rFonts w:eastAsiaTheme="majorEastAsia"/>
        <w:noProof/>
        <w:rtl/>
      </w:rPr>
      <w:t xml:space="preserve">- 2 </w:t>
    </w:r>
    <w:r>
      <w:rPr>
        <w:rStyle w:val="af3"/>
        <w:rFonts w:eastAsiaTheme="majorEastAsia"/>
        <w:noProof/>
        <w:rtl/>
      </w:rPr>
      <w:t>-</w:t>
    </w:r>
    <w:r>
      <w:rPr>
        <w:rStyle w:val="af3"/>
        <w:rFonts w:eastAsiaTheme="majorEastAsia"/>
        <w:rtl/>
      </w:rPr>
      <w:fldChar w:fldCharType="end"/>
    </w:r>
  </w:p>
  <w:p w14:paraId="37C598FA" w14:textId="77777777" w:rsidR="00D26809" w:rsidRDefault="00D26809">
    <w:pPr>
      <w:pStyle w:val="af1"/>
      <w:rPr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29EA9" w14:textId="77777777" w:rsidR="00D26809" w:rsidRDefault="00D26809" w:rsidP="00570C28">
    <w:pPr>
      <w:pStyle w:val="af1"/>
      <w:tabs>
        <w:tab w:val="clear" w:pos="2160"/>
        <w:tab w:val="left" w:pos="2909"/>
      </w:tabs>
      <w:spacing w:before="100" w:beforeAutospacing="1"/>
      <w:ind w:right="283"/>
      <w:rPr>
        <w:rFonts w:cs="Narkisim"/>
        <w:b/>
        <w:bCs/>
        <w:color w:val="0E2841" w:themeColor="text2"/>
        <w:sz w:val="40"/>
        <w:szCs w:val="40"/>
        <w:rtl/>
      </w:rPr>
    </w:pPr>
    <w:bookmarkStart w:id="1" w:name="_Hlk87531237"/>
    <w:bookmarkStart w:id="2" w:name="_Hlk87531238"/>
    <w:bookmarkStart w:id="3" w:name="_Hlk87531243"/>
    <w:bookmarkStart w:id="4" w:name="_Hlk87531244"/>
    <w:r>
      <w:rPr>
        <w:noProof/>
      </w:rPr>
      <w:drawing>
        <wp:anchor distT="0" distB="0" distL="114300" distR="114300" simplePos="0" relativeHeight="251659264" behindDoc="1" locked="0" layoutInCell="1" allowOverlap="1" wp14:anchorId="39830A30" wp14:editId="732A9BBE">
          <wp:simplePos x="0" y="0"/>
          <wp:positionH relativeFrom="margin">
            <wp:posOffset>-723900</wp:posOffset>
          </wp:positionH>
          <wp:positionV relativeFrom="paragraph">
            <wp:posOffset>-62865</wp:posOffset>
          </wp:positionV>
          <wp:extent cx="581025" cy="819150"/>
          <wp:effectExtent l="0" t="0" r="9525" b="0"/>
          <wp:wrapTight wrapText="bothSides">
            <wp:wrapPolygon edited="0">
              <wp:start x="8498" y="0"/>
              <wp:lineTo x="5666" y="502"/>
              <wp:lineTo x="0" y="5526"/>
              <wp:lineTo x="0" y="21098"/>
              <wp:lineTo x="21246" y="21098"/>
              <wp:lineTo x="21246" y="8037"/>
              <wp:lineTo x="20538" y="6530"/>
              <wp:lineTo x="16289" y="0"/>
              <wp:lineTo x="8498" y="0"/>
            </wp:wrapPolygon>
          </wp:wrapTight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2D5D6F" w14:textId="77777777" w:rsidR="00D26809" w:rsidRPr="00C96909" w:rsidRDefault="00D26809" w:rsidP="00EF7148">
    <w:pPr>
      <w:pStyle w:val="af1"/>
      <w:tabs>
        <w:tab w:val="clear" w:pos="2160"/>
        <w:tab w:val="left" w:pos="2909"/>
      </w:tabs>
      <w:jc w:val="center"/>
      <w:rPr>
        <w:rFonts w:asciiTheme="minorHAnsi" w:hAnsiTheme="minorHAnsi" w:cstheme="minorHAnsi"/>
        <w:color w:val="002060"/>
        <w:sz w:val="36"/>
        <w:szCs w:val="36"/>
        <w:rtl/>
      </w:rPr>
    </w:pPr>
    <w:r w:rsidRPr="00C96909">
      <w:rPr>
        <w:rFonts w:asciiTheme="minorHAnsi" w:hAnsiTheme="minorHAnsi" w:cstheme="minorHAnsi"/>
        <w:color w:val="002060"/>
        <w:sz w:val="36"/>
        <w:szCs w:val="36"/>
        <w:rtl/>
      </w:rPr>
      <w:t>עיריית נתיבות</w:t>
    </w:r>
  </w:p>
  <w:bookmarkEnd w:id="1"/>
  <w:bookmarkEnd w:id="2"/>
  <w:bookmarkEnd w:id="3"/>
  <w:bookmarkEnd w:id="4"/>
  <w:p w14:paraId="5C665353" w14:textId="77777777" w:rsidR="00D26809" w:rsidRPr="00570C28" w:rsidRDefault="00D26809" w:rsidP="00EF7148">
    <w:pPr>
      <w:pStyle w:val="af1"/>
      <w:tabs>
        <w:tab w:val="clear" w:pos="2160"/>
        <w:tab w:val="left" w:pos="2909"/>
      </w:tabs>
      <w:jc w:val="center"/>
      <w:rPr>
        <w:rFonts w:ascii="Aharoni" w:hAnsi="Aharoni" w:cs="Aharoni"/>
        <w:color w:val="0E2841" w:themeColor="text2"/>
        <w:sz w:val="36"/>
        <w:szCs w:val="36"/>
        <w:rtl/>
      </w:rPr>
    </w:pPr>
    <w:r>
      <w:rPr>
        <w:rFonts w:asciiTheme="minorHAnsi" w:hAnsiTheme="minorHAnsi" w:cstheme="minorHAnsi" w:hint="cs"/>
        <w:color w:val="002060"/>
        <w:sz w:val="36"/>
        <w:szCs w:val="36"/>
        <w:rtl/>
      </w:rPr>
      <w:t>אגף</w:t>
    </w:r>
    <w:r w:rsidRPr="00C96909">
      <w:rPr>
        <w:rFonts w:asciiTheme="minorHAnsi" w:hAnsiTheme="minorHAnsi" w:cstheme="minorHAnsi"/>
        <w:color w:val="002060"/>
        <w:sz w:val="36"/>
        <w:szCs w:val="36"/>
        <w:rtl/>
      </w:rPr>
      <w:t xml:space="preserve"> ההון האנושי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02499"/>
    <w:multiLevelType w:val="multilevel"/>
    <w:tmpl w:val="598E3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0765D2"/>
    <w:multiLevelType w:val="multilevel"/>
    <w:tmpl w:val="94FCFB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196153"/>
    <w:multiLevelType w:val="hybridMultilevel"/>
    <w:tmpl w:val="89586D42"/>
    <w:lvl w:ilvl="0" w:tplc="B6E62B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2731FE1"/>
    <w:multiLevelType w:val="hybridMultilevel"/>
    <w:tmpl w:val="A11C284A"/>
    <w:lvl w:ilvl="0" w:tplc="5A562D0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6628E"/>
    <w:multiLevelType w:val="hybridMultilevel"/>
    <w:tmpl w:val="80E411C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734620986">
    <w:abstractNumId w:val="1"/>
  </w:num>
  <w:num w:numId="2" w16cid:durableId="1416708133">
    <w:abstractNumId w:val="0"/>
  </w:num>
  <w:num w:numId="3" w16cid:durableId="2034187199">
    <w:abstractNumId w:val="2"/>
  </w:num>
  <w:num w:numId="4" w16cid:durableId="1107503214">
    <w:abstractNumId w:val="3"/>
  </w:num>
  <w:num w:numId="5" w16cid:durableId="21347830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809"/>
    <w:rsid w:val="0006293E"/>
    <w:rsid w:val="00223554"/>
    <w:rsid w:val="003B6442"/>
    <w:rsid w:val="00D2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7F6AA"/>
  <w15:chartTrackingRefBased/>
  <w15:docId w15:val="{ABDBB1B6-0BC8-4849-88AD-810BD5253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6809"/>
    <w:pPr>
      <w:keepLines/>
      <w:tabs>
        <w:tab w:val="left" w:pos="720"/>
        <w:tab w:val="left" w:pos="1440"/>
        <w:tab w:val="left" w:pos="2160"/>
      </w:tabs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David"/>
      <w:kern w:val="0"/>
      <w:sz w:val="22"/>
      <w:lang w:eastAsia="he-IL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26809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6809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6809"/>
    <w:pPr>
      <w:keepNext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6809"/>
    <w:pPr>
      <w:keepNext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6809"/>
    <w:pPr>
      <w:keepNext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6809"/>
    <w:pPr>
      <w:keepNext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6809"/>
    <w:pPr>
      <w:keepNext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6809"/>
    <w:pPr>
      <w:keepNext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809"/>
    <w:pPr>
      <w:keepNext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D268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D268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D268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D2680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D26809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D2680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D26809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D2680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D268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268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D268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68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D268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268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D26809"/>
    <w:rPr>
      <w:i/>
      <w:iCs/>
      <w:color w:val="404040" w:themeColor="text1" w:themeTint="BF"/>
    </w:rPr>
  </w:style>
  <w:style w:type="paragraph" w:styleId="a9">
    <w:name w:val="List Paragraph"/>
    <w:aliases w:val="LP1"/>
    <w:basedOn w:val="a"/>
    <w:link w:val="aa"/>
    <w:uiPriority w:val="34"/>
    <w:qFormat/>
    <w:rsid w:val="00D26809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D26809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D268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ציטוט חזק תו"/>
    <w:basedOn w:val="a0"/>
    <w:link w:val="ac"/>
    <w:uiPriority w:val="30"/>
    <w:rsid w:val="00D26809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D26809"/>
    <w:rPr>
      <w:b/>
      <w:bCs/>
      <w:smallCaps/>
      <w:color w:val="0F4761" w:themeColor="accent1" w:themeShade="BF"/>
      <w:spacing w:val="5"/>
    </w:rPr>
  </w:style>
  <w:style w:type="paragraph" w:styleId="af">
    <w:name w:val="footer"/>
    <w:basedOn w:val="a"/>
    <w:link w:val="af0"/>
    <w:rsid w:val="00D26809"/>
    <w:pPr>
      <w:tabs>
        <w:tab w:val="center" w:pos="4153"/>
        <w:tab w:val="right" w:pos="8306"/>
      </w:tabs>
    </w:pPr>
  </w:style>
  <w:style w:type="character" w:customStyle="1" w:styleId="af0">
    <w:name w:val="כותרת תחתונה תו"/>
    <w:basedOn w:val="a0"/>
    <w:link w:val="af"/>
    <w:rsid w:val="00D26809"/>
    <w:rPr>
      <w:rFonts w:ascii="Times New Roman" w:eastAsia="Times New Roman" w:hAnsi="Times New Roman" w:cs="David"/>
      <w:kern w:val="0"/>
      <w:sz w:val="22"/>
      <w:lang w:eastAsia="he-IL"/>
      <w14:ligatures w14:val="none"/>
    </w:rPr>
  </w:style>
  <w:style w:type="paragraph" w:styleId="af1">
    <w:name w:val="header"/>
    <w:basedOn w:val="a"/>
    <w:link w:val="af2"/>
    <w:rsid w:val="00D26809"/>
    <w:pPr>
      <w:tabs>
        <w:tab w:val="center" w:pos="4153"/>
        <w:tab w:val="right" w:pos="8306"/>
      </w:tabs>
    </w:pPr>
  </w:style>
  <w:style w:type="character" w:customStyle="1" w:styleId="af2">
    <w:name w:val="כותרת עליונה תו"/>
    <w:basedOn w:val="a0"/>
    <w:link w:val="af1"/>
    <w:rsid w:val="00D26809"/>
    <w:rPr>
      <w:rFonts w:ascii="Times New Roman" w:eastAsia="Times New Roman" w:hAnsi="Times New Roman" w:cs="David"/>
      <w:kern w:val="0"/>
      <w:sz w:val="22"/>
      <w:lang w:eastAsia="he-IL"/>
      <w14:ligatures w14:val="none"/>
    </w:rPr>
  </w:style>
  <w:style w:type="character" w:styleId="af3">
    <w:name w:val="page number"/>
    <w:basedOn w:val="a0"/>
    <w:rsid w:val="00D26809"/>
  </w:style>
  <w:style w:type="character" w:customStyle="1" w:styleId="aa">
    <w:name w:val="פיסקת רשימה תו"/>
    <w:aliases w:val="LP1 תו"/>
    <w:link w:val="a9"/>
    <w:uiPriority w:val="34"/>
    <w:locked/>
    <w:rsid w:val="00D268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539</Words>
  <Characters>2696</Characters>
  <Application>Microsoft Office Word</Application>
  <DocSecurity>0</DocSecurity>
  <Lines>22</Lines>
  <Paragraphs>6</Paragraphs>
  <ScaleCrop>false</ScaleCrop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חלי עמית</dc:creator>
  <cp:keywords/>
  <dc:description/>
  <cp:lastModifiedBy>חלי עמית</cp:lastModifiedBy>
  <cp:revision>1</cp:revision>
  <dcterms:created xsi:type="dcterms:W3CDTF">2026-06-25T07:09:00Z</dcterms:created>
  <dcterms:modified xsi:type="dcterms:W3CDTF">2026-06-25T07:12:00Z</dcterms:modified>
</cp:coreProperties>
</file>