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66B1" w14:textId="77777777" w:rsidR="00834C07" w:rsidRPr="008015EB" w:rsidRDefault="00834C07" w:rsidP="00834C07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25345E8" w14:textId="141366F4" w:rsidR="00834C07" w:rsidRPr="008015EB" w:rsidRDefault="00834C07" w:rsidP="00834C07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 xml:space="preserve">מכרז פומבי מספר </w:t>
      </w:r>
      <w:r>
        <w:rPr>
          <w:rFonts w:ascii="Calibri" w:hAnsi="Calibri" w:cs="Calibri" w:hint="cs"/>
          <w:b/>
          <w:bCs/>
          <w:szCs w:val="22"/>
          <w:rtl/>
        </w:rPr>
        <w:t>1152</w:t>
      </w:r>
      <w:r>
        <w:rPr>
          <w:rFonts w:ascii="Calibri" w:hAnsi="Calibri" w:cs="Calibri" w:hint="cs"/>
          <w:b/>
          <w:bCs/>
          <w:szCs w:val="22"/>
          <w:rtl/>
        </w:rPr>
        <w:t>/26</w:t>
      </w:r>
    </w:p>
    <w:p w14:paraId="3FAD9233" w14:textId="08874857" w:rsidR="00834C07" w:rsidRPr="004D1590" w:rsidRDefault="00834C07" w:rsidP="00834C07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4D1590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 w:rsidR="004D1590" w:rsidRPr="004D1590">
        <w:rPr>
          <w:rFonts w:ascii="Calibri" w:eastAsia="Calibri" w:hAnsi="Calibri" w:cs="Calibri"/>
          <w:b/>
          <w:bCs/>
          <w:szCs w:val="22"/>
          <w:u w:val="single"/>
          <w:rtl/>
        </w:rPr>
        <w:t>ע. אחראי/ת קשרי משתכנים</w:t>
      </w:r>
    </w:p>
    <w:p w14:paraId="00CE92DC" w14:textId="4FF456B0" w:rsidR="00834C07" w:rsidRDefault="00834C07" w:rsidP="00834C07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מינהלת הסכם הגג </w:t>
      </w:r>
    </w:p>
    <w:p w14:paraId="0FE4BDB8" w14:textId="504966C1" w:rsidR="00834C07" w:rsidRPr="008015EB" w:rsidRDefault="00834C07" w:rsidP="00834C07">
      <w:pPr>
        <w:spacing w:line="360" w:lineRule="auto"/>
        <w:rPr>
          <w:rFonts w:ascii="Calibri" w:hAnsi="Calibri" w:cs="Calibri"/>
          <w:szCs w:val="22"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מנהלי 7-9 </w:t>
      </w:r>
    </w:p>
    <w:p w14:paraId="4FF53D53" w14:textId="0DE9C521" w:rsidR="00834C07" w:rsidRPr="008015EB" w:rsidRDefault="00834C07" w:rsidP="00D86744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100</w:t>
      </w:r>
      <w:r w:rsidRPr="008015EB">
        <w:rPr>
          <w:rFonts w:ascii="Calibri" w:hAnsi="Calibri" w:cs="Calibri"/>
          <w:szCs w:val="22"/>
          <w:rtl/>
        </w:rPr>
        <w:t xml:space="preserve">% </w:t>
      </w:r>
    </w:p>
    <w:p w14:paraId="0E3E7937" w14:textId="08EC94EC" w:rsidR="00834C07" w:rsidRPr="007B2868" w:rsidRDefault="002E3D3B" w:rsidP="00834C07">
      <w:pPr>
        <w:spacing w:line="360" w:lineRule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 w:hint="cs"/>
          <w:b/>
          <w:bCs/>
          <w:szCs w:val="22"/>
          <w:u w:val="single"/>
          <w:rtl/>
        </w:rPr>
        <w:t>כפיפות:</w:t>
      </w:r>
      <w:r>
        <w:rPr>
          <w:rFonts w:ascii="Calibri" w:hAnsi="Calibri" w:cs="Calibri" w:hint="cs"/>
          <w:szCs w:val="22"/>
          <w:rtl/>
        </w:rPr>
        <w:t xml:space="preserve"> מנכ"ל מנהלת הסכם גג</w:t>
      </w:r>
    </w:p>
    <w:p w14:paraId="2853EB64" w14:textId="77777777" w:rsidR="00834C07" w:rsidRDefault="00834C07" w:rsidP="00834C07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67A35B1" w14:textId="7B4B8D2C" w:rsidR="00834C07" w:rsidRPr="00D86744" w:rsidRDefault="00D86744" w:rsidP="00834C0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תיאור התפקיד:</w:t>
      </w:r>
    </w:p>
    <w:p w14:paraId="4D15BB8F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szCs w:val="22"/>
          <w:rtl/>
        </w:rPr>
        <w:t>הדרכת המשתכנים והכוונתם בתהליכי קליטה ורכישה</w:t>
      </w:r>
      <w:r w:rsidRPr="00D86744">
        <w:rPr>
          <w:rFonts w:ascii="Calibri" w:hAnsi="Calibri" w:cs="Calibri"/>
          <w:szCs w:val="22"/>
        </w:rPr>
        <w:t xml:space="preserve">. </w:t>
      </w:r>
    </w:p>
    <w:p w14:paraId="55C92CBF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  <w:rtl/>
        </w:rPr>
      </w:pPr>
      <w:r w:rsidRPr="00D86744">
        <w:rPr>
          <w:rFonts w:ascii="Calibri" w:hAnsi="Calibri" w:cs="Calibri"/>
          <w:b/>
          <w:bCs/>
          <w:szCs w:val="22"/>
          <w:rtl/>
        </w:rPr>
        <w:t>טיפול בתיקים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ריכוז המסמכים הנדרשים מול גורמים שונים, כולל סיוע מול רשות מקרקעי ישראל</w:t>
      </w:r>
      <w:r w:rsidRPr="00D86744">
        <w:rPr>
          <w:rFonts w:ascii="Calibri" w:hAnsi="Calibri" w:cs="Calibri"/>
          <w:szCs w:val="22"/>
        </w:rPr>
        <w:t>.</w:t>
      </w:r>
    </w:p>
    <w:p w14:paraId="21C68663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מענה שוטף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מתן תשובות לשאלות אישיות ופרטניות של התושבים החדשים לגבי התהליך</w:t>
      </w:r>
      <w:r w:rsidRPr="00D86744">
        <w:rPr>
          <w:rFonts w:ascii="Calibri" w:hAnsi="Calibri" w:cs="Calibri"/>
          <w:szCs w:val="22"/>
        </w:rPr>
        <w:t>.</w:t>
      </w:r>
    </w:p>
    <w:p w14:paraId="581E4620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b/>
          <w:bCs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ניהול אדמיניסטרטיבי ומכרזים</w:t>
      </w:r>
    </w:p>
    <w:p w14:paraId="1C752261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ארגון כנסים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הפקה וניהול של מכרזי מקרקעין משתכנים והצגת מידע רלוונטי למועמדים</w:t>
      </w:r>
      <w:r w:rsidRPr="00D86744">
        <w:rPr>
          <w:rFonts w:ascii="Calibri" w:hAnsi="Calibri" w:cs="Calibri"/>
          <w:szCs w:val="22"/>
        </w:rPr>
        <w:t>.</w:t>
      </w:r>
    </w:p>
    <w:p w14:paraId="54B4942A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ניהול מסמכים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מעקב אחר סטטוס התיקים וניהול ארכיון מסודר</w:t>
      </w:r>
      <w:r w:rsidRPr="00D86744">
        <w:rPr>
          <w:rFonts w:ascii="Calibri" w:hAnsi="Calibri" w:cs="Calibri"/>
          <w:szCs w:val="22"/>
        </w:rPr>
        <w:t>.</w:t>
      </w:r>
    </w:p>
    <w:p w14:paraId="2EA5008D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עבודה מול גורמים מקצועיים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קשר שוטף עם אדריכלים, מחלקות הנדסה, רכזי קהילה ביישובים והנהלות היישוב רשות מקרקעי ישראל</w:t>
      </w:r>
      <w:r w:rsidRPr="00D86744">
        <w:rPr>
          <w:rFonts w:ascii="Calibri" w:hAnsi="Calibri" w:cs="Calibri"/>
          <w:szCs w:val="22"/>
        </w:rPr>
        <w:t>.</w:t>
      </w:r>
    </w:p>
    <w:p w14:paraId="0B12ED47" w14:textId="77777777" w:rsidR="00834C07" w:rsidRPr="00D86744" w:rsidRDefault="00834C07" w:rsidP="00834C07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D86744">
        <w:rPr>
          <w:rFonts w:ascii="Calibri" w:hAnsi="Calibri" w:cs="Calibri"/>
          <w:b/>
          <w:bCs/>
          <w:szCs w:val="22"/>
          <w:rtl/>
        </w:rPr>
        <w:t>דיווח ובקרה</w:t>
      </w:r>
      <w:r w:rsidRPr="00D86744">
        <w:rPr>
          <w:rFonts w:ascii="Calibri" w:hAnsi="Calibri" w:cs="Calibri"/>
          <w:b/>
          <w:bCs/>
          <w:szCs w:val="22"/>
        </w:rPr>
        <w:t>:</w:t>
      </w:r>
      <w:r w:rsidRPr="00D86744">
        <w:rPr>
          <w:rFonts w:ascii="Calibri" w:hAnsi="Calibri" w:cs="Calibri"/>
          <w:szCs w:val="22"/>
        </w:rPr>
        <w:t xml:space="preserve"> </w:t>
      </w:r>
      <w:r w:rsidRPr="00D86744">
        <w:rPr>
          <w:rFonts w:ascii="Calibri" w:hAnsi="Calibri" w:cs="Calibri"/>
          <w:szCs w:val="22"/>
          <w:rtl/>
        </w:rPr>
        <w:t>הכנת דוחות תקופתיים אודות התקדמות הפרויקטים לדרג המנהל</w:t>
      </w:r>
    </w:p>
    <w:p w14:paraId="5B71CE44" w14:textId="77777777" w:rsidR="00D86744" w:rsidRDefault="00D86744" w:rsidP="00D86744">
      <w:pPr>
        <w:pStyle w:val="a9"/>
        <w:numPr>
          <w:ilvl w:val="0"/>
          <w:numId w:val="4"/>
        </w:numPr>
        <w:rPr>
          <w:rFonts w:ascii="Calibri" w:hAnsi="Calibri" w:cs="Calibri"/>
          <w:szCs w:val="22"/>
          <w:lang w:eastAsia="en-US"/>
        </w:rPr>
      </w:pPr>
      <w:r w:rsidRPr="00D86744">
        <w:rPr>
          <w:rFonts w:ascii="Calibri" w:hAnsi="Calibri" w:cs="Calibri"/>
          <w:szCs w:val="22"/>
          <w:rtl/>
        </w:rPr>
        <w:t>התנהלות מול בנקים ניהול הארכות ערבויות העברות זכויות ומול יזמים וקבלנים .</w:t>
      </w:r>
    </w:p>
    <w:p w14:paraId="6B5EF23E" w14:textId="77777777" w:rsidR="002E3D3B" w:rsidRDefault="002E3D3B" w:rsidP="002E3D3B">
      <w:pPr>
        <w:rPr>
          <w:rFonts w:ascii="Calibri" w:hAnsi="Calibri" w:cs="Calibri"/>
          <w:szCs w:val="22"/>
          <w:rtl/>
          <w:lang w:eastAsia="en-US"/>
        </w:rPr>
      </w:pPr>
    </w:p>
    <w:p w14:paraId="23300DBA" w14:textId="77777777" w:rsidR="002E3D3B" w:rsidRDefault="002E3D3B" w:rsidP="002E3D3B">
      <w:pPr>
        <w:rPr>
          <w:rFonts w:ascii="Calibri" w:hAnsi="Calibri" w:cs="Calibri"/>
          <w:szCs w:val="22"/>
          <w:rtl/>
          <w:lang w:eastAsia="en-US"/>
        </w:rPr>
      </w:pPr>
    </w:p>
    <w:p w14:paraId="50E20121" w14:textId="77777777" w:rsidR="002E3D3B" w:rsidRDefault="002E3D3B" w:rsidP="002E3D3B">
      <w:pPr>
        <w:rPr>
          <w:rFonts w:ascii="Calibri" w:hAnsi="Calibri" w:cs="Calibri"/>
          <w:szCs w:val="22"/>
          <w:rtl/>
          <w:lang w:eastAsia="en-US"/>
        </w:rPr>
      </w:pPr>
    </w:p>
    <w:p w14:paraId="2E5CF10E" w14:textId="661F820C" w:rsidR="002E3D3B" w:rsidRDefault="002E3D3B" w:rsidP="002E3D3B">
      <w:pPr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  <w:r w:rsidRPr="002E3D3B">
        <w:rPr>
          <w:rFonts w:ascii="Calibri" w:hAnsi="Calibri" w:cs="Calibri" w:hint="cs"/>
          <w:b/>
          <w:bCs/>
          <w:szCs w:val="22"/>
          <w:u w:val="single"/>
          <w:rtl/>
          <w:lang w:eastAsia="en-US"/>
        </w:rPr>
        <w:t>מאפייני העשייה הייחודיים בתפקיד:</w:t>
      </w:r>
    </w:p>
    <w:p w14:paraId="3282C0A2" w14:textId="77777777" w:rsidR="002E3D3B" w:rsidRPr="002E3D3B" w:rsidRDefault="002E3D3B" w:rsidP="002E3D3B">
      <w:pPr>
        <w:rPr>
          <w:rFonts w:ascii="Calibri" w:hAnsi="Calibri" w:cs="Calibri"/>
          <w:b/>
          <w:bCs/>
          <w:szCs w:val="22"/>
          <w:u w:val="single"/>
          <w:rtl/>
          <w:lang w:eastAsia="en-US"/>
        </w:rPr>
      </w:pPr>
    </w:p>
    <w:p w14:paraId="61DEF924" w14:textId="77777777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עבודה שוטפת במערכת ה </w:t>
      </w:r>
      <w:r w:rsidRPr="002E3D3B">
        <w:rPr>
          <w:rFonts w:ascii="Calibri" w:hAnsi="Calibri" w:cs="Calibri"/>
          <w:szCs w:val="22"/>
        </w:rPr>
        <w:t>VPLANS</w:t>
      </w:r>
      <w:r w:rsidRPr="002E3D3B">
        <w:rPr>
          <w:rFonts w:ascii="Calibri" w:hAnsi="Calibri" w:cs="Calibri"/>
          <w:szCs w:val="22"/>
          <w:rtl/>
        </w:rPr>
        <w:t xml:space="preserve"> לניהול דיגיטלי של תהליכי השיווק וניהול התקשורת מול המשתכנים והיזמים. בהתאם להנחיות המקצועיות של אחראית קשרי משתכנים במנהלת הסכם הגג.</w:t>
      </w:r>
    </w:p>
    <w:p w14:paraId="4208D70F" w14:textId="5A0EEA9C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ריכוז, ניתוח וארגון המידע לגבי משתכנים נוכחיים ועתידיים </w:t>
      </w:r>
      <w:r w:rsidR="007D4221" w:rsidRPr="002E3D3B">
        <w:rPr>
          <w:rFonts w:ascii="Calibri" w:hAnsi="Calibri" w:cs="Calibri" w:hint="cs"/>
          <w:szCs w:val="22"/>
          <w:rtl/>
        </w:rPr>
        <w:t>ושיווקיי</w:t>
      </w:r>
      <w:r w:rsidR="007D4221" w:rsidRPr="002E3D3B">
        <w:rPr>
          <w:rFonts w:ascii="Calibri" w:hAnsi="Calibri" w:cs="Calibri" w:hint="eastAsia"/>
          <w:szCs w:val="22"/>
          <w:rtl/>
        </w:rPr>
        <w:t>ם</w:t>
      </w:r>
      <w:r w:rsidRPr="002E3D3B">
        <w:rPr>
          <w:rFonts w:ascii="Calibri" w:hAnsi="Calibri" w:cs="Calibri"/>
          <w:szCs w:val="22"/>
          <w:rtl/>
        </w:rPr>
        <w:t xml:space="preserve"> נוכחיים או עתידיים. </w:t>
      </w:r>
    </w:p>
    <w:p w14:paraId="682F3363" w14:textId="2AF7CA3D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 טיפו</w:t>
      </w:r>
      <w:r w:rsidR="007D4221">
        <w:rPr>
          <w:rFonts w:ascii="Calibri" w:hAnsi="Calibri" w:cs="Calibri" w:hint="cs"/>
          <w:szCs w:val="22"/>
          <w:rtl/>
        </w:rPr>
        <w:t>ל</w:t>
      </w:r>
      <w:r w:rsidRPr="002E3D3B">
        <w:rPr>
          <w:rFonts w:ascii="Calibri" w:hAnsi="Calibri" w:cs="Calibri"/>
          <w:szCs w:val="22"/>
          <w:rtl/>
        </w:rPr>
        <w:t xml:space="preserve"> שוטף לכל אורך חיי המכרז מפרסום עד סיום הטיפול בהעברת הזכויות במגרש.</w:t>
      </w:r>
    </w:p>
    <w:p w14:paraId="75D34E1B" w14:textId="44E0D3A8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 קיום מערכות קשרי עבודה עם כל גורמי המקצוע </w:t>
      </w:r>
      <w:r w:rsidR="007D4221" w:rsidRPr="002E3D3B">
        <w:rPr>
          <w:rFonts w:ascii="Calibri" w:hAnsi="Calibri" w:cs="Calibri" w:hint="cs"/>
          <w:szCs w:val="22"/>
          <w:rtl/>
        </w:rPr>
        <w:t>הרלבנטיי</w:t>
      </w:r>
      <w:r w:rsidR="007D4221" w:rsidRPr="002E3D3B">
        <w:rPr>
          <w:rFonts w:ascii="Calibri" w:hAnsi="Calibri" w:cs="Calibri" w:hint="eastAsia"/>
          <w:szCs w:val="22"/>
          <w:rtl/>
        </w:rPr>
        <w:t>ם</w:t>
      </w:r>
      <w:r w:rsidRPr="002E3D3B">
        <w:rPr>
          <w:rFonts w:ascii="Calibri" w:hAnsi="Calibri" w:cs="Calibri"/>
          <w:szCs w:val="22"/>
          <w:rtl/>
        </w:rPr>
        <w:t xml:space="preserve"> </w:t>
      </w:r>
      <w:r w:rsidR="007D4221" w:rsidRPr="002E3D3B">
        <w:rPr>
          <w:rFonts w:ascii="Calibri" w:hAnsi="Calibri" w:cs="Calibri" w:hint="cs"/>
          <w:szCs w:val="22"/>
          <w:rtl/>
        </w:rPr>
        <w:t>בעיריי</w:t>
      </w:r>
      <w:r w:rsidR="007D4221" w:rsidRPr="002E3D3B">
        <w:rPr>
          <w:rFonts w:ascii="Calibri" w:hAnsi="Calibri" w:cs="Calibri" w:hint="eastAsia"/>
          <w:szCs w:val="22"/>
          <w:rtl/>
        </w:rPr>
        <w:t>ה</w:t>
      </w:r>
      <w:r w:rsidRPr="002E3D3B">
        <w:rPr>
          <w:rFonts w:ascii="Calibri" w:hAnsi="Calibri" w:cs="Calibri"/>
          <w:szCs w:val="22"/>
          <w:rtl/>
        </w:rPr>
        <w:t xml:space="preserve"> לרבות יועמ"ש ופיקוח.  </w:t>
      </w:r>
    </w:p>
    <w:p w14:paraId="4668464A" w14:textId="77777777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 מיסוד תהליכי פנייה למשתכנים חדשים, מערך פניות ומענה וכן ייצוג היישוב למול המשתכנים </w:t>
      </w:r>
    </w:p>
    <w:p w14:paraId="295D4EB0" w14:textId="77777777" w:rsidR="002E3D3B" w:rsidRPr="002E3D3B" w:rsidRDefault="002E3D3B" w:rsidP="002E3D3B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hAnsi="Calibri" w:cs="Calibri"/>
          <w:szCs w:val="22"/>
          <w:rtl/>
        </w:rPr>
      </w:pPr>
      <w:r w:rsidRPr="002E3D3B">
        <w:rPr>
          <w:rFonts w:ascii="Calibri" w:hAnsi="Calibri" w:cs="Calibri"/>
          <w:szCs w:val="22"/>
          <w:rtl/>
        </w:rPr>
        <w:t xml:space="preserve">  יחס אישי ( קשר טלפוני/ כתובת אחת לקשר ) </w:t>
      </w:r>
    </w:p>
    <w:p w14:paraId="0E769709" w14:textId="77777777" w:rsidR="002E3D3B" w:rsidRPr="002E3D3B" w:rsidRDefault="002E3D3B" w:rsidP="002E3D3B">
      <w:pPr>
        <w:rPr>
          <w:rFonts w:ascii="Calibri" w:hAnsi="Calibri" w:cs="Calibri"/>
          <w:szCs w:val="22"/>
          <w:lang w:eastAsia="en-US"/>
        </w:rPr>
      </w:pPr>
    </w:p>
    <w:p w14:paraId="66618EFA" w14:textId="77777777" w:rsidR="00D86744" w:rsidRDefault="00D86744" w:rsidP="00D86744">
      <w:pPr>
        <w:pStyle w:val="a9"/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</w:p>
    <w:p w14:paraId="162A5985" w14:textId="217D7E43" w:rsidR="00834C07" w:rsidRPr="00D86744" w:rsidRDefault="00834C07" w:rsidP="00D86744">
      <w:pPr>
        <w:pStyle w:val="a9"/>
        <w:spacing w:line="360" w:lineRule="auto"/>
        <w:rPr>
          <w:rFonts w:ascii="Calibri" w:hAnsi="Calibri" w:cs="Calibri"/>
          <w:szCs w:val="22"/>
          <w:rtl/>
        </w:rPr>
      </w:pPr>
      <w:r w:rsidRPr="00D86744">
        <w:rPr>
          <w:rFonts w:ascii="Calibri" w:hAnsi="Calibri" w:cs="Calibri"/>
          <w:b/>
          <w:bCs/>
          <w:szCs w:val="22"/>
          <w:u w:val="single"/>
        </w:rPr>
        <w:br/>
      </w:r>
    </w:p>
    <w:p w14:paraId="71B8FCC9" w14:textId="052DF427" w:rsidR="00834C07" w:rsidRPr="00CD3967" w:rsidRDefault="00834C07" w:rsidP="00834C0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CD3967">
        <w:rPr>
          <w:rFonts w:ascii="Calibri" w:hAnsi="Calibri" w:cs="Calibri"/>
          <w:b/>
          <w:bCs/>
          <w:szCs w:val="22"/>
          <w:u w:val="single"/>
          <w:rtl/>
        </w:rPr>
        <w:lastRenderedPageBreak/>
        <w:t>דרישות התפקיד:</w:t>
      </w:r>
    </w:p>
    <w:p w14:paraId="60C69112" w14:textId="77777777" w:rsidR="00834C07" w:rsidRPr="00CD3967" w:rsidRDefault="00834C07" w:rsidP="00834C0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CD3967">
        <w:rPr>
          <w:rFonts w:ascii="Calibri" w:hAnsi="Calibri" w:cs="Calibri"/>
          <w:b/>
          <w:bCs/>
          <w:szCs w:val="22"/>
          <w:u w:val="single"/>
          <w:rtl/>
        </w:rPr>
        <w:t>השכלה</w:t>
      </w:r>
    </w:p>
    <w:p w14:paraId="3CB848AA" w14:textId="7D02FC9A" w:rsidR="00834C07" w:rsidRPr="00CD3967" w:rsidRDefault="00D86744" w:rsidP="00834C07">
      <w:pPr>
        <w:pStyle w:val="a9"/>
        <w:numPr>
          <w:ilvl w:val="0"/>
          <w:numId w:val="3"/>
        </w:numPr>
        <w:tabs>
          <w:tab w:val="left" w:pos="720"/>
        </w:tabs>
        <w:spacing w:line="360" w:lineRule="auto"/>
        <w:jc w:val="left"/>
        <w:rPr>
          <w:rFonts w:ascii="Calibri" w:hAnsi="Calibri" w:cs="Calibri"/>
          <w:szCs w:val="22"/>
        </w:rPr>
      </w:pPr>
      <w:r w:rsidRPr="00CD3967">
        <w:rPr>
          <w:rFonts w:ascii="Calibri" w:hAnsi="Calibri" w:cs="Calibri"/>
          <w:szCs w:val="22"/>
          <w:rtl/>
        </w:rPr>
        <w:t>תעודת בגרות</w:t>
      </w:r>
    </w:p>
    <w:p w14:paraId="2F33BE74" w14:textId="63A96171" w:rsidR="00D86744" w:rsidRPr="00CD3967" w:rsidRDefault="00D86744" w:rsidP="00834C07">
      <w:pPr>
        <w:pStyle w:val="a9"/>
        <w:numPr>
          <w:ilvl w:val="0"/>
          <w:numId w:val="3"/>
        </w:numPr>
        <w:tabs>
          <w:tab w:val="left" w:pos="720"/>
        </w:tabs>
        <w:spacing w:line="360" w:lineRule="auto"/>
        <w:jc w:val="left"/>
        <w:rPr>
          <w:rFonts w:ascii="Calibri" w:hAnsi="Calibri" w:cs="Calibri"/>
          <w:szCs w:val="22"/>
        </w:rPr>
      </w:pPr>
      <w:r w:rsidRPr="00CD3967">
        <w:rPr>
          <w:rFonts w:ascii="Calibri" w:hAnsi="Calibri" w:cs="Calibri"/>
          <w:szCs w:val="22"/>
          <w:rtl/>
        </w:rPr>
        <w:t>תואר ראשון- יתרון</w:t>
      </w:r>
    </w:p>
    <w:p w14:paraId="04C87588" w14:textId="77777777" w:rsidR="00834C07" w:rsidRPr="00CD3967" w:rsidRDefault="00834C07" w:rsidP="00834C07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195198BB" w14:textId="77777777" w:rsidR="00834C07" w:rsidRPr="00CD3967" w:rsidRDefault="00834C07" w:rsidP="00834C07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CD3967">
        <w:rPr>
          <w:rFonts w:ascii="Calibri" w:hAnsi="Calibri" w:cs="Calibri"/>
          <w:b/>
          <w:bCs/>
          <w:szCs w:val="22"/>
          <w:u w:val="single"/>
          <w:rtl/>
        </w:rPr>
        <w:t>ניסיון מקצועי</w:t>
      </w:r>
    </w:p>
    <w:p w14:paraId="785D9239" w14:textId="1B7543F6" w:rsidR="00834C07" w:rsidRPr="00CD3967" w:rsidRDefault="00D86744" w:rsidP="00D86744">
      <w:pPr>
        <w:pStyle w:val="a9"/>
        <w:numPr>
          <w:ilvl w:val="0"/>
          <w:numId w:val="3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CD3967">
        <w:rPr>
          <w:rFonts w:ascii="Calibri" w:hAnsi="Calibri" w:cs="Calibri"/>
          <w:szCs w:val="22"/>
          <w:rtl/>
        </w:rPr>
        <w:t>לפחות שנת ניסיון אחת בתחום העיסוק של המשרה</w:t>
      </w:r>
      <w:r w:rsidRPr="00CD3967">
        <w:rPr>
          <w:rFonts w:ascii="Calibri" w:hAnsi="Calibri" w:cs="Calibri"/>
          <w:szCs w:val="22"/>
        </w:rPr>
        <w:t>.</w:t>
      </w:r>
    </w:p>
    <w:p w14:paraId="38BF9DAD" w14:textId="2F0DEDF6" w:rsidR="00834C07" w:rsidRPr="00CD3967" w:rsidRDefault="002E3D3B" w:rsidP="007D4221">
      <w:pPr>
        <w:pStyle w:val="a9"/>
        <w:keepLines w:val="0"/>
        <w:numPr>
          <w:ilvl w:val="0"/>
          <w:numId w:val="3"/>
        </w:numPr>
        <w:tabs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eastAsia="Calibri" w:hAnsi="Calibri" w:cs="Calibri"/>
          <w:szCs w:val="22"/>
          <w:rtl/>
        </w:rPr>
      </w:pPr>
      <w:r w:rsidRPr="00CD3967">
        <w:rPr>
          <w:rFonts w:ascii="Calibri" w:eastAsia="Calibri" w:hAnsi="Calibri" w:cs="Calibri"/>
          <w:szCs w:val="22"/>
          <w:rtl/>
        </w:rPr>
        <w:t>היכרות מעמיקה של נושא התקשרויות ורכש-יתרון.</w:t>
      </w:r>
    </w:p>
    <w:p w14:paraId="2A10D130" w14:textId="77777777" w:rsidR="00834C07" w:rsidRDefault="00834C07" w:rsidP="00834C07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</w:p>
    <w:p w14:paraId="6235E205" w14:textId="77777777" w:rsidR="00834C07" w:rsidRPr="00CD3967" w:rsidRDefault="00834C07" w:rsidP="00834C07">
      <w:pPr>
        <w:spacing w:line="360" w:lineRule="auto"/>
        <w:rPr>
          <w:rFonts w:ascii="Calibri" w:hAnsi="Calibri" w:cs="Calibri"/>
          <w:b/>
          <w:bCs/>
          <w:szCs w:val="22"/>
          <w:u w:val="single"/>
        </w:rPr>
      </w:pPr>
      <w:r w:rsidRPr="00CD3967">
        <w:rPr>
          <w:rFonts w:ascii="Calibri" w:hAnsi="Calibri" w:cs="Calibri"/>
          <w:b/>
          <w:bCs/>
          <w:szCs w:val="22"/>
          <w:u w:val="single"/>
          <w:rtl/>
        </w:rPr>
        <w:t>דרישות נוספות</w:t>
      </w:r>
      <w:r w:rsidRPr="00CD3967">
        <w:rPr>
          <w:rFonts w:ascii="Calibri" w:hAnsi="Calibri" w:cs="Calibri"/>
          <w:b/>
          <w:bCs/>
          <w:szCs w:val="22"/>
          <w:u w:val="single"/>
        </w:rPr>
        <w:t>:</w:t>
      </w:r>
    </w:p>
    <w:p w14:paraId="71958356" w14:textId="77777777" w:rsidR="00CD3967" w:rsidRPr="00CD3967" w:rsidRDefault="00CD3967" w:rsidP="00CD3967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eastAsia="Calibri" w:hAnsi="Calibri" w:cs="Calibri"/>
          <w:szCs w:val="22"/>
          <w:rtl/>
        </w:rPr>
      </w:pPr>
      <w:r w:rsidRPr="00CD3967">
        <w:rPr>
          <w:rFonts w:ascii="Calibri" w:eastAsia="Calibri" w:hAnsi="Calibri" w:cs="Calibri"/>
          <w:szCs w:val="22"/>
          <w:rtl/>
        </w:rPr>
        <w:t>תודעת שירות גבוהה ותקשורת בין אישית ברמה גבוהה</w:t>
      </w:r>
    </w:p>
    <w:p w14:paraId="0FDC7773" w14:textId="77777777" w:rsidR="00CD3967" w:rsidRPr="00CD3967" w:rsidRDefault="00CD3967" w:rsidP="00CD3967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eastAsia="Calibri" w:hAnsi="Calibri" w:cs="Calibri"/>
          <w:szCs w:val="22"/>
          <w:rtl/>
        </w:rPr>
      </w:pPr>
      <w:r w:rsidRPr="00CD3967">
        <w:rPr>
          <w:rFonts w:ascii="Calibri" w:eastAsia="Calibri" w:hAnsi="Calibri" w:cs="Calibri"/>
          <w:szCs w:val="22"/>
          <w:rtl/>
        </w:rPr>
        <w:t>ידע נרחב בשימושי מחשב ויכולת התנהלות בסביבת עבודה טכנולוגית</w:t>
      </w:r>
      <w:r w:rsidRPr="00CD3967">
        <w:rPr>
          <w:rFonts w:ascii="Calibri" w:eastAsia="Calibri" w:hAnsi="Calibri" w:cs="Calibri"/>
          <w:szCs w:val="22"/>
        </w:rPr>
        <w:t>.</w:t>
      </w:r>
    </w:p>
    <w:p w14:paraId="17DF3E56" w14:textId="77777777" w:rsidR="00CD3967" w:rsidRPr="00CD3967" w:rsidRDefault="00CD3967" w:rsidP="00CD3967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eastAsia="Calibri" w:hAnsi="Calibri" w:cs="Calibri"/>
          <w:szCs w:val="22"/>
          <w:rtl/>
        </w:rPr>
      </w:pPr>
      <w:r w:rsidRPr="00CD3967">
        <w:rPr>
          <w:rFonts w:ascii="Calibri" w:eastAsia="Calibri" w:hAnsi="Calibri" w:cs="Calibri"/>
          <w:szCs w:val="22"/>
          <w:rtl/>
        </w:rPr>
        <w:t>כושר הבעה בכתב ובעל פה וידיעת השפה העברית על בוריה</w:t>
      </w:r>
      <w:r w:rsidRPr="00CD3967">
        <w:rPr>
          <w:rFonts w:ascii="Calibri" w:eastAsia="Calibri" w:hAnsi="Calibri" w:cs="Calibri"/>
          <w:szCs w:val="22"/>
        </w:rPr>
        <w:t>.</w:t>
      </w:r>
    </w:p>
    <w:p w14:paraId="6A672EA0" w14:textId="77777777" w:rsidR="00CD3967" w:rsidRPr="00CD3967" w:rsidRDefault="00CD3967" w:rsidP="00CD3967">
      <w:pPr>
        <w:pStyle w:val="a9"/>
        <w:keepLines w:val="0"/>
        <w:numPr>
          <w:ilvl w:val="0"/>
          <w:numId w:val="9"/>
        </w:numPr>
        <w:tabs>
          <w:tab w:val="clear" w:pos="720"/>
          <w:tab w:val="clear" w:pos="1440"/>
          <w:tab w:val="clear" w:pos="2160"/>
        </w:tabs>
        <w:overflowPunct/>
        <w:autoSpaceDE/>
        <w:autoSpaceDN/>
        <w:adjustRightInd/>
        <w:spacing w:line="360" w:lineRule="auto"/>
        <w:jc w:val="left"/>
        <w:textAlignment w:val="auto"/>
        <w:rPr>
          <w:rFonts w:ascii="Calibri" w:eastAsia="Calibri" w:hAnsi="Calibri" w:cs="Calibri"/>
          <w:szCs w:val="22"/>
        </w:rPr>
      </w:pPr>
      <w:r w:rsidRPr="00CD3967">
        <w:rPr>
          <w:rFonts w:ascii="Calibri" w:eastAsia="Calibri" w:hAnsi="Calibri" w:cs="Calibri"/>
          <w:szCs w:val="22"/>
          <w:rtl/>
        </w:rPr>
        <w:t>זמינות מרבית ונכונות לעבודה בשעות לא שגרתיות, בהתאם לצרכי המערכת וככל שיידרש</w:t>
      </w:r>
      <w:r w:rsidRPr="00CD3967">
        <w:rPr>
          <w:rFonts w:ascii="Calibri" w:eastAsia="Calibri" w:hAnsi="Calibri" w:cs="Calibri"/>
          <w:szCs w:val="22"/>
        </w:rPr>
        <w:t>.</w:t>
      </w:r>
    </w:p>
    <w:p w14:paraId="00982646" w14:textId="77777777" w:rsidR="00834C07" w:rsidRPr="00CD3967" w:rsidRDefault="00834C07" w:rsidP="00834C07">
      <w:pPr>
        <w:pStyle w:val="a9"/>
        <w:rPr>
          <w:rFonts w:ascii="Calibri" w:hAnsi="Calibri" w:cs="Calibri"/>
          <w:b/>
          <w:bCs/>
          <w:szCs w:val="22"/>
        </w:rPr>
      </w:pPr>
    </w:p>
    <w:p w14:paraId="68010E7D" w14:textId="77777777" w:rsidR="00834C07" w:rsidRDefault="00834C07" w:rsidP="00834C07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</w:p>
    <w:p w14:paraId="0B95C10F" w14:textId="77777777" w:rsidR="00834C07" w:rsidRDefault="00834C07" w:rsidP="00834C07">
      <w:pPr>
        <w:jc w:val="center"/>
        <w:rPr>
          <w:rFonts w:ascii="Calibri" w:hAnsi="Calibri" w:cs="Calibri"/>
          <w:b/>
          <w:bCs/>
          <w:szCs w:val="22"/>
          <w:rtl/>
        </w:rPr>
      </w:pPr>
    </w:p>
    <w:p w14:paraId="0B1C0DC1" w14:textId="77777777" w:rsidR="00834C07" w:rsidRPr="00D462CE" w:rsidRDefault="00834C07" w:rsidP="00834C07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4E486C85" w14:textId="77777777" w:rsidR="00834C07" w:rsidRPr="008015EB" w:rsidRDefault="00834C07" w:rsidP="00834C07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4B780820" w14:textId="77777777" w:rsidR="00834C07" w:rsidRDefault="00834C07" w:rsidP="00834C07">
      <w:pPr>
        <w:rPr>
          <w:rFonts w:ascii="Calibri" w:hAnsi="Calibri" w:cs="Calibri"/>
          <w:b/>
          <w:bCs/>
          <w:szCs w:val="22"/>
          <w:rtl/>
        </w:rPr>
      </w:pPr>
    </w:p>
    <w:p w14:paraId="56DC9D59" w14:textId="77777777" w:rsidR="00834C07" w:rsidRPr="008E3AA3" w:rsidRDefault="00834C07" w:rsidP="00834C07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688D447C" w14:textId="5C78CD3A" w:rsidR="00834C07" w:rsidRPr="008E3AA3" w:rsidRDefault="00834C07" w:rsidP="00834C07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</w:t>
      </w:r>
      <w:r w:rsidR="00D86744">
        <w:rPr>
          <w:rFonts w:ascii="Calibri" w:hAnsi="Calibri" w:cs="Calibri" w:hint="cs"/>
          <w:b/>
          <w:bCs/>
          <w:szCs w:val="22"/>
          <w:u w:val="single"/>
          <w:rtl/>
        </w:rPr>
        <w:t>שלישי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 w:rsidR="00D86744">
        <w:rPr>
          <w:rFonts w:ascii="Calibri" w:hAnsi="Calibri" w:cs="Calibri" w:hint="cs"/>
          <w:b/>
          <w:bCs/>
          <w:szCs w:val="22"/>
          <w:u w:val="single"/>
          <w:rtl/>
        </w:rPr>
        <w:t>25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 w:rsidR="00D86744"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0E892B22" w14:textId="77777777" w:rsidR="00834C07" w:rsidRPr="005A1155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3F4861E9" w14:textId="77777777" w:rsidR="00834C07" w:rsidRPr="005A1155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56E10813" w14:textId="77777777" w:rsidR="00834C07" w:rsidRPr="008E3AA3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11FFB857" w14:textId="77777777" w:rsidR="00834C07" w:rsidRPr="005A1155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1A4FA99D" w14:textId="77777777" w:rsidR="00834C07" w:rsidRPr="005A1155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lastRenderedPageBreak/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7D2AB4DD" w14:textId="77777777" w:rsidR="00834C07" w:rsidRPr="00700114" w:rsidRDefault="00834C07" w:rsidP="00834C07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6A697167" w14:textId="77777777" w:rsidR="00834C07" w:rsidRDefault="00834C07" w:rsidP="00834C07">
      <w:pPr>
        <w:rPr>
          <w:rtl/>
        </w:rPr>
      </w:pPr>
    </w:p>
    <w:p w14:paraId="6A3064A4" w14:textId="77777777" w:rsidR="00834C07" w:rsidRPr="008015EB" w:rsidRDefault="00834C07" w:rsidP="00834C07">
      <w:pPr>
        <w:pStyle w:val="a9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5D91DAD1" w14:textId="77777777" w:rsidR="00834C07" w:rsidRPr="00E101AF" w:rsidRDefault="00834C07" w:rsidP="00834C07"/>
    <w:p w14:paraId="3F846BB4" w14:textId="77777777" w:rsidR="00834C07" w:rsidRPr="00E754A1" w:rsidRDefault="00834C07" w:rsidP="00834C07"/>
    <w:p w14:paraId="5624A1D2" w14:textId="77777777" w:rsidR="00834C07" w:rsidRPr="00106A79" w:rsidRDefault="00834C07" w:rsidP="00834C07"/>
    <w:p w14:paraId="329446B9" w14:textId="77777777" w:rsidR="00223554" w:rsidRPr="00834C07" w:rsidRDefault="00223554"/>
    <w:sectPr w:rsidR="00223554" w:rsidRPr="00834C07" w:rsidSect="00834C07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6B5F" w14:textId="77777777" w:rsidR="00834C07" w:rsidRPr="007C4653" w:rsidRDefault="00834C07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05A91C9E" w14:textId="77777777" w:rsidR="00834C07" w:rsidRPr="007C4653" w:rsidRDefault="00834C07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CF6D" w14:textId="77777777" w:rsidR="00834C07" w:rsidRDefault="00834C07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5B027624" w14:textId="77777777" w:rsidR="00834C07" w:rsidRDefault="00834C07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500D" w14:textId="77777777" w:rsidR="00834C07" w:rsidRDefault="00834C07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 xml:space="preserve">- 2 </w:t>
    </w:r>
    <w:r>
      <w:rPr>
        <w:rStyle w:val="af2"/>
        <w:rFonts w:eastAsiaTheme="majorEastAsia"/>
        <w:noProof/>
        <w:rtl/>
      </w:rPr>
      <w:t>-</w:t>
    </w:r>
    <w:r>
      <w:rPr>
        <w:rStyle w:val="af2"/>
        <w:rFonts w:eastAsiaTheme="majorEastAsia"/>
        <w:rtl/>
      </w:rPr>
      <w:fldChar w:fldCharType="end"/>
    </w:r>
  </w:p>
  <w:p w14:paraId="3FD70D1E" w14:textId="77777777" w:rsidR="00834C07" w:rsidRDefault="00834C07" w:rsidP="00A93742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A1910" wp14:editId="26C0394E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1EFE42" w14:textId="77777777" w:rsidR="00834C07" w:rsidRPr="00C96909" w:rsidRDefault="00834C07" w:rsidP="00A93742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p w14:paraId="180CF2F6" w14:textId="77777777" w:rsidR="00834C07" w:rsidRPr="00570C28" w:rsidRDefault="00834C07" w:rsidP="00A93742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  <w:p w14:paraId="43D177B2" w14:textId="77777777" w:rsidR="00834C07" w:rsidRDefault="00834C07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2B8B" w14:textId="77777777" w:rsidR="00834C07" w:rsidRDefault="00834C07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324C72A2" wp14:editId="39D66E12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A54E6" w14:textId="77777777" w:rsidR="00834C07" w:rsidRPr="00C96909" w:rsidRDefault="00834C07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3FE800DA" w14:textId="77777777" w:rsidR="00834C07" w:rsidRPr="00570C28" w:rsidRDefault="00834C07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94235"/>
    <w:multiLevelType w:val="multilevel"/>
    <w:tmpl w:val="7262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E6E34"/>
    <w:multiLevelType w:val="multilevel"/>
    <w:tmpl w:val="0F4E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F7317"/>
    <w:multiLevelType w:val="multilevel"/>
    <w:tmpl w:val="FF1E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14562"/>
    <w:multiLevelType w:val="hybridMultilevel"/>
    <w:tmpl w:val="F1CCC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48F3FA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8F2AEB6E">
      <w:numFmt w:val="bullet"/>
      <w:lvlText w:val="•"/>
      <w:lvlJc w:val="left"/>
      <w:pPr>
        <w:ind w:left="1980" w:hanging="360"/>
      </w:pPr>
      <w:rPr>
        <w:rFonts w:ascii="David" w:eastAsiaTheme="minorHAnsi" w:hAnsi="David" w:cs="David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CB6EBB"/>
    <w:multiLevelType w:val="hybridMultilevel"/>
    <w:tmpl w:val="A852E578"/>
    <w:lvl w:ilvl="0" w:tplc="9F48F3FA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B5FA0"/>
    <w:multiLevelType w:val="hybridMultilevel"/>
    <w:tmpl w:val="32F8A398"/>
    <w:lvl w:ilvl="0" w:tplc="6666B4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272AB"/>
    <w:multiLevelType w:val="hybridMultilevel"/>
    <w:tmpl w:val="FC0E69AA"/>
    <w:lvl w:ilvl="0" w:tplc="3F12F1C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42A91"/>
    <w:multiLevelType w:val="multilevel"/>
    <w:tmpl w:val="867C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08133">
    <w:abstractNumId w:val="0"/>
  </w:num>
  <w:num w:numId="2" w16cid:durableId="834108508">
    <w:abstractNumId w:val="7"/>
  </w:num>
  <w:num w:numId="3" w16cid:durableId="1800803452">
    <w:abstractNumId w:val="8"/>
  </w:num>
  <w:num w:numId="4" w16cid:durableId="583301973">
    <w:abstractNumId w:val="6"/>
  </w:num>
  <w:num w:numId="5" w16cid:durableId="18496365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656680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432175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80148978">
    <w:abstractNumId w:val="5"/>
  </w:num>
  <w:num w:numId="9" w16cid:durableId="1514881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07"/>
    <w:rsid w:val="0006293E"/>
    <w:rsid w:val="00223554"/>
    <w:rsid w:val="002E3D3B"/>
    <w:rsid w:val="004D1590"/>
    <w:rsid w:val="007D4221"/>
    <w:rsid w:val="007E04A6"/>
    <w:rsid w:val="00834C07"/>
    <w:rsid w:val="00CD3967"/>
    <w:rsid w:val="00D8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12A04"/>
  <w15:chartTrackingRefBased/>
  <w15:docId w15:val="{B854F6DD-9CAC-4B9E-986A-81305891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07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4C07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C07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C07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C07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C07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C07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C07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C07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C07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34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34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34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34C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34C0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34C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34C0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34C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34C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C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3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3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34C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C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4C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4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34C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4C07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834C07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834C07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834C07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834C07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834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3</Pages>
  <Words>479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2026-08-10T12:21:00Z</dcterms:created>
  <dcterms:modified xsi:type="dcterms:W3CDTF">2026-08-11T08:44:00Z</dcterms:modified>
</cp:coreProperties>
</file>